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542" w:rsidRPr="00017A40" w:rsidRDefault="005C6A35" w:rsidP="00017A40">
      <w:pPr>
        <w:spacing w:after="0"/>
        <w:rPr>
          <w:lang w:val="ru-RU"/>
        </w:rPr>
      </w:pPr>
      <w:bookmarkStart w:id="0" w:name="block-20546410"/>
      <w:r w:rsidRPr="005C6A35">
        <w:rPr>
          <w:noProof/>
          <w:lang w:val="ru-RU" w:eastAsia="ru-RU"/>
        </w:rPr>
        <w:drawing>
          <wp:inline distT="0" distB="0" distL="0" distR="0" wp14:anchorId="24796B41" wp14:editId="61146BE3">
            <wp:extent cx="5940425" cy="88493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849360"/>
                    </a:xfrm>
                    <a:prstGeom prst="rect">
                      <a:avLst/>
                    </a:prstGeom>
                    <a:noFill/>
                    <a:ln>
                      <a:noFill/>
                    </a:ln>
                  </pic:spPr>
                </pic:pic>
              </a:graphicData>
            </a:graphic>
          </wp:inline>
        </w:drawing>
      </w:r>
    </w:p>
    <w:p w:rsidR="000340E4" w:rsidRPr="00017A40" w:rsidRDefault="000340E4">
      <w:pPr>
        <w:spacing w:after="0"/>
        <w:ind w:left="120"/>
        <w:rPr>
          <w:lang w:val="ru-RU"/>
        </w:rPr>
      </w:pPr>
    </w:p>
    <w:p w:rsidR="000340E4" w:rsidRPr="00017A40" w:rsidRDefault="000340E4">
      <w:pPr>
        <w:rPr>
          <w:lang w:val="ru-RU"/>
        </w:rPr>
        <w:sectPr w:rsidR="000340E4" w:rsidRPr="00017A40">
          <w:pgSz w:w="11906" w:h="16383"/>
          <w:pgMar w:top="1134" w:right="850" w:bottom="1134" w:left="1701" w:header="720" w:footer="720" w:gutter="0"/>
          <w:cols w:space="720"/>
        </w:sectPr>
      </w:pPr>
      <w:bookmarkStart w:id="1" w:name="_GoBack"/>
      <w:bookmarkEnd w:id="1"/>
    </w:p>
    <w:p w:rsidR="000340E4" w:rsidRPr="00017A40" w:rsidRDefault="00A55272">
      <w:pPr>
        <w:spacing w:after="0" w:line="264" w:lineRule="auto"/>
        <w:ind w:left="120"/>
        <w:jc w:val="both"/>
        <w:rPr>
          <w:lang w:val="ru-RU"/>
        </w:rPr>
      </w:pPr>
      <w:bookmarkStart w:id="2" w:name="block-20546408"/>
      <w:bookmarkEnd w:id="0"/>
      <w:r w:rsidRPr="00017A40">
        <w:rPr>
          <w:rFonts w:ascii="Times New Roman" w:hAnsi="Times New Roman"/>
          <w:b/>
          <w:color w:val="000000"/>
          <w:sz w:val="28"/>
          <w:lang w:val="ru-RU"/>
        </w:rPr>
        <w:lastRenderedPageBreak/>
        <w:t>ПОЯСНИТЕЛЬНАЯ ЗАПИСКА</w:t>
      </w:r>
    </w:p>
    <w:p w:rsidR="000340E4" w:rsidRPr="00017A40" w:rsidRDefault="000340E4">
      <w:pPr>
        <w:spacing w:after="0" w:line="264" w:lineRule="auto"/>
        <w:ind w:left="120"/>
        <w:jc w:val="both"/>
        <w:rPr>
          <w:lang w:val="ru-RU"/>
        </w:rPr>
      </w:pP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w:t>
      </w:r>
      <w:proofErr w:type="gramStart"/>
      <w:r w:rsidRPr="00017A40">
        <w:rPr>
          <w:rFonts w:ascii="Times New Roman" w:hAnsi="Times New Roman"/>
          <w:color w:val="000000"/>
          <w:sz w:val="28"/>
          <w:lang w:val="ru-RU"/>
        </w:rPr>
        <w:t>воспитания и развития</w:t>
      </w:r>
      <w:proofErr w:type="gramEnd"/>
      <w:r w:rsidRPr="00017A40">
        <w:rPr>
          <w:rFonts w:ascii="Times New Roman" w:hAnsi="Times New Roman"/>
          <w:color w:val="000000"/>
          <w:sz w:val="28"/>
          <w:lang w:val="ru-RU"/>
        </w:rPr>
        <w:t xml:space="preserve">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Задачи изучения истории на всех уровнях общего образования определяются федеральными государственными образовательными стандартами.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017A40">
        <w:rPr>
          <w:rFonts w:ascii="Times New Roman" w:hAnsi="Times New Roman"/>
          <w:color w:val="000000"/>
          <w:sz w:val="28"/>
          <w:lang w:val="ru-RU"/>
        </w:rPr>
        <w:t>–</w:t>
      </w:r>
      <w:r>
        <w:rPr>
          <w:rFonts w:ascii="Times New Roman" w:hAnsi="Times New Roman"/>
          <w:color w:val="000000"/>
          <w:sz w:val="28"/>
        </w:rPr>
        <w:t>XXI</w:t>
      </w:r>
      <w:r w:rsidRPr="00017A40">
        <w:rPr>
          <w:rFonts w:ascii="Times New Roman" w:hAnsi="Times New Roman"/>
          <w:color w:val="000000"/>
          <w:sz w:val="28"/>
          <w:lang w:val="ru-RU"/>
        </w:rPr>
        <w:t xml:space="preserve"> вв.;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0340E4" w:rsidRPr="00017A40" w:rsidRDefault="00A55272">
      <w:pPr>
        <w:spacing w:after="0" w:line="264" w:lineRule="auto"/>
        <w:ind w:firstLine="600"/>
        <w:jc w:val="both"/>
        <w:rPr>
          <w:lang w:val="ru-RU"/>
        </w:rPr>
      </w:pPr>
      <w:bookmarkStart w:id="3" w:name="82a3c4d4-6016-4b94-88b2-2315f4be4bed"/>
      <w:r w:rsidRPr="00017A40">
        <w:rPr>
          <w:rFonts w:ascii="Times New Roman" w:hAnsi="Times New Roman"/>
          <w:color w:val="000000"/>
          <w:sz w:val="28"/>
          <w:lang w:val="ru-RU"/>
        </w:rPr>
        <w:t>На изучение истории на углублённом уровне отводится 272 часа: в 10 классе – 136 часов (4 часа в неделю), в 11 классе – 136 часов (4 часа в неделю).</w:t>
      </w:r>
      <w:bookmarkEnd w:id="3"/>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0340E4" w:rsidRPr="00017A40" w:rsidRDefault="00A55272">
      <w:pPr>
        <w:spacing w:after="0" w:line="264" w:lineRule="auto"/>
        <w:ind w:firstLine="600"/>
        <w:jc w:val="right"/>
        <w:rPr>
          <w:lang w:val="ru-RU"/>
        </w:rPr>
      </w:pPr>
      <w:r w:rsidRPr="00017A40">
        <w:rPr>
          <w:rFonts w:ascii="Times New Roman" w:hAnsi="Times New Roman"/>
          <w:color w:val="000000"/>
          <w:sz w:val="28"/>
          <w:lang w:val="ru-RU"/>
        </w:rPr>
        <w:t>Таблица 1</w:t>
      </w:r>
    </w:p>
    <w:p w:rsidR="000340E4" w:rsidRPr="00017A40" w:rsidRDefault="00A55272">
      <w:pPr>
        <w:spacing w:after="0" w:line="264" w:lineRule="auto"/>
        <w:ind w:firstLine="600"/>
        <w:jc w:val="center"/>
        <w:rPr>
          <w:lang w:val="ru-RU"/>
        </w:rPr>
      </w:pPr>
      <w:r w:rsidRPr="00017A40">
        <w:rPr>
          <w:rFonts w:ascii="Times New Roman" w:hAnsi="Times New Roman"/>
          <w:color w:val="000000"/>
          <w:sz w:val="28"/>
          <w:lang w:val="ru-RU"/>
        </w:rPr>
        <w:t xml:space="preserve">Распределение учебных часов по учебным курсам отечественной </w:t>
      </w:r>
    </w:p>
    <w:p w:rsidR="000340E4" w:rsidRPr="00017A40" w:rsidRDefault="00A55272">
      <w:pPr>
        <w:spacing w:after="0" w:line="264" w:lineRule="auto"/>
        <w:ind w:firstLine="600"/>
        <w:jc w:val="center"/>
        <w:rPr>
          <w:lang w:val="ru-RU"/>
        </w:rPr>
      </w:pPr>
      <w:r w:rsidRPr="00017A40">
        <w:rPr>
          <w:rFonts w:ascii="Times New Roman" w:hAnsi="Times New Roman"/>
          <w:color w:val="000000"/>
          <w:sz w:val="28"/>
          <w:lang w:val="ru-RU"/>
        </w:rPr>
        <w:lastRenderedPageBreak/>
        <w:t>и всеобщей истории, обобщающего учебного курса истории России с древнейших времен до 1914 г.</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587"/>
        <w:gridCol w:w="2831"/>
        <w:gridCol w:w="1989"/>
        <w:gridCol w:w="2817"/>
      </w:tblGrid>
      <w:tr w:rsidR="000340E4" w:rsidTr="003B411F">
        <w:trPr>
          <w:trHeight w:val="133"/>
        </w:trPr>
        <w:tc>
          <w:tcPr>
            <w:tcW w:w="1587" w:type="dxa"/>
            <w:tcBorders>
              <w:top w:val="single" w:sz="11" w:space="0" w:color="000000"/>
              <w:left w:val="single" w:sz="11" w:space="0" w:color="000000"/>
              <w:bottom w:val="single" w:sz="11" w:space="0" w:color="000000"/>
              <w:right w:val="single" w:sz="11" w:space="0" w:color="000000"/>
            </w:tcBorders>
            <w:tcMar>
              <w:top w:w="50" w:type="dxa"/>
              <w:left w:w="100" w:type="dxa"/>
            </w:tcMar>
            <w:vAlign w:val="center"/>
          </w:tcPr>
          <w:p w:rsidR="000340E4" w:rsidRDefault="00A55272">
            <w:pPr>
              <w:spacing w:after="0"/>
              <w:ind w:left="233"/>
              <w:jc w:val="center"/>
            </w:pPr>
            <w:proofErr w:type="spellStart"/>
            <w:r>
              <w:rPr>
                <w:rFonts w:ascii="Times New Roman" w:hAnsi="Times New Roman"/>
                <w:color w:val="000000"/>
                <w:sz w:val="24"/>
              </w:rPr>
              <w:t>Класс</w:t>
            </w:r>
            <w:proofErr w:type="spellEnd"/>
          </w:p>
        </w:tc>
        <w:tc>
          <w:tcPr>
            <w:tcW w:w="2831" w:type="dxa"/>
            <w:tcBorders>
              <w:top w:val="single" w:sz="11" w:space="0" w:color="000000"/>
              <w:bottom w:val="single" w:sz="11" w:space="0" w:color="000000"/>
              <w:right w:val="single" w:sz="11" w:space="0" w:color="000000"/>
            </w:tcBorders>
            <w:tcMar>
              <w:top w:w="50" w:type="dxa"/>
              <w:left w:w="100" w:type="dxa"/>
            </w:tcMar>
            <w:vAlign w:val="center"/>
          </w:tcPr>
          <w:p w:rsidR="000340E4" w:rsidRDefault="00A55272">
            <w:pPr>
              <w:spacing w:after="0"/>
              <w:ind w:left="233"/>
              <w:jc w:val="center"/>
            </w:pPr>
            <w:proofErr w:type="spellStart"/>
            <w:r>
              <w:rPr>
                <w:rFonts w:ascii="Times New Roman" w:hAnsi="Times New Roman"/>
                <w:color w:val="000000"/>
                <w:sz w:val="24"/>
              </w:rPr>
              <w:t>Всеобщая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(ч)</w:t>
            </w:r>
          </w:p>
        </w:tc>
        <w:tc>
          <w:tcPr>
            <w:tcW w:w="1989" w:type="dxa"/>
            <w:tcBorders>
              <w:top w:val="single" w:sz="11" w:space="0" w:color="000000"/>
              <w:bottom w:val="single" w:sz="11" w:space="0" w:color="000000"/>
              <w:right w:val="single" w:sz="11" w:space="0" w:color="000000"/>
            </w:tcBorders>
            <w:tcMar>
              <w:top w:w="50" w:type="dxa"/>
              <w:left w:w="100" w:type="dxa"/>
            </w:tcMar>
            <w:vAlign w:val="center"/>
          </w:tcPr>
          <w:p w:rsidR="000340E4" w:rsidRDefault="00A55272">
            <w:pPr>
              <w:spacing w:after="0"/>
              <w:ind w:left="233"/>
              <w:jc w:val="center"/>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(ч)</w:t>
            </w:r>
          </w:p>
        </w:tc>
        <w:tc>
          <w:tcPr>
            <w:tcW w:w="2817" w:type="dxa"/>
            <w:tcBorders>
              <w:top w:val="single" w:sz="11" w:space="0" w:color="000000"/>
              <w:bottom w:val="single" w:sz="11" w:space="0" w:color="000000"/>
              <w:right w:val="single" w:sz="11" w:space="0" w:color="000000"/>
            </w:tcBorders>
            <w:tcMar>
              <w:top w:w="50" w:type="dxa"/>
              <w:left w:w="100" w:type="dxa"/>
            </w:tcMar>
            <w:vAlign w:val="center"/>
          </w:tcPr>
          <w:p w:rsidR="000340E4" w:rsidRDefault="00A55272">
            <w:pPr>
              <w:spacing w:after="0"/>
              <w:ind w:left="233"/>
              <w:jc w:val="center"/>
            </w:pPr>
            <w:r w:rsidRPr="00017A40">
              <w:rPr>
                <w:rFonts w:ascii="Times New Roman" w:hAnsi="Times New Roman"/>
                <w:color w:val="000000"/>
                <w:sz w:val="24"/>
                <w:lang w:val="ru-RU"/>
              </w:rPr>
              <w:t xml:space="preserve">Обобщающее повторение по курсу «История </w:t>
            </w:r>
            <w:proofErr w:type="spellStart"/>
            <w:r w:rsidRPr="00017A40">
              <w:rPr>
                <w:rFonts w:ascii="Times New Roman" w:hAnsi="Times New Roman"/>
                <w:color w:val="000000"/>
                <w:sz w:val="24"/>
                <w:lang w:val="ru-RU"/>
              </w:rPr>
              <w:t>Россиис</w:t>
            </w:r>
            <w:proofErr w:type="spellEnd"/>
            <w:r w:rsidRPr="00017A40">
              <w:rPr>
                <w:rFonts w:ascii="Times New Roman" w:hAnsi="Times New Roman"/>
                <w:color w:val="000000"/>
                <w:sz w:val="24"/>
                <w:lang w:val="ru-RU"/>
              </w:rPr>
              <w:t xml:space="preserve"> древнейших времен до 1914 г.» </w:t>
            </w:r>
            <w:r>
              <w:rPr>
                <w:rFonts w:ascii="Times New Roman" w:hAnsi="Times New Roman"/>
                <w:color w:val="000000"/>
                <w:sz w:val="24"/>
              </w:rPr>
              <w:t>(ч)</w:t>
            </w:r>
          </w:p>
        </w:tc>
      </w:tr>
      <w:tr w:rsidR="000340E4" w:rsidTr="003B411F">
        <w:trPr>
          <w:trHeight w:val="133"/>
        </w:trPr>
        <w:tc>
          <w:tcPr>
            <w:tcW w:w="1587" w:type="dxa"/>
            <w:tcBorders>
              <w:left w:val="single" w:sz="11" w:space="0" w:color="000000"/>
              <w:bottom w:val="single" w:sz="11" w:space="0" w:color="000000"/>
              <w:right w:val="single" w:sz="11" w:space="0" w:color="000000"/>
            </w:tcBorders>
            <w:tcMar>
              <w:top w:w="50" w:type="dxa"/>
              <w:left w:w="100" w:type="dxa"/>
            </w:tcMar>
            <w:vAlign w:val="center"/>
          </w:tcPr>
          <w:p w:rsidR="000340E4" w:rsidRDefault="00A55272">
            <w:pPr>
              <w:spacing w:after="0"/>
              <w:ind w:left="233"/>
              <w:jc w:val="center"/>
            </w:pPr>
            <w:r>
              <w:rPr>
                <w:rFonts w:ascii="Times New Roman" w:hAnsi="Times New Roman"/>
                <w:color w:val="000000"/>
                <w:sz w:val="24"/>
              </w:rPr>
              <w:t xml:space="preserve">10 </w:t>
            </w:r>
            <w:proofErr w:type="spellStart"/>
            <w:r>
              <w:rPr>
                <w:rFonts w:ascii="Times New Roman" w:hAnsi="Times New Roman"/>
                <w:color w:val="000000"/>
                <w:sz w:val="24"/>
              </w:rPr>
              <w:t>класс</w:t>
            </w:r>
            <w:proofErr w:type="spellEnd"/>
          </w:p>
        </w:tc>
        <w:tc>
          <w:tcPr>
            <w:tcW w:w="2831" w:type="dxa"/>
            <w:tcBorders>
              <w:bottom w:val="single" w:sz="11" w:space="0" w:color="000000"/>
              <w:right w:val="single" w:sz="11" w:space="0" w:color="000000"/>
            </w:tcBorders>
            <w:tcMar>
              <w:top w:w="50" w:type="dxa"/>
              <w:left w:w="100" w:type="dxa"/>
            </w:tcMar>
            <w:vAlign w:val="center"/>
          </w:tcPr>
          <w:p w:rsidR="000340E4" w:rsidRDefault="00A55272">
            <w:pPr>
              <w:spacing w:after="0"/>
              <w:ind w:left="233"/>
              <w:jc w:val="center"/>
            </w:pPr>
            <w:r>
              <w:rPr>
                <w:rFonts w:ascii="Times New Roman" w:hAnsi="Times New Roman"/>
                <w:color w:val="000000"/>
                <w:sz w:val="24"/>
              </w:rPr>
              <w:t>34</w:t>
            </w:r>
          </w:p>
        </w:tc>
        <w:tc>
          <w:tcPr>
            <w:tcW w:w="1989" w:type="dxa"/>
            <w:tcBorders>
              <w:bottom w:val="single" w:sz="11" w:space="0" w:color="000000"/>
              <w:right w:val="single" w:sz="11" w:space="0" w:color="000000"/>
            </w:tcBorders>
            <w:tcMar>
              <w:top w:w="50" w:type="dxa"/>
              <w:left w:w="100" w:type="dxa"/>
            </w:tcMar>
            <w:vAlign w:val="center"/>
          </w:tcPr>
          <w:p w:rsidR="000340E4" w:rsidRDefault="00A55272">
            <w:pPr>
              <w:spacing w:after="0"/>
              <w:ind w:left="233"/>
              <w:jc w:val="center"/>
            </w:pPr>
            <w:r>
              <w:rPr>
                <w:rFonts w:ascii="Times New Roman" w:hAnsi="Times New Roman"/>
                <w:color w:val="000000"/>
                <w:sz w:val="24"/>
              </w:rPr>
              <w:t>102</w:t>
            </w:r>
          </w:p>
        </w:tc>
        <w:tc>
          <w:tcPr>
            <w:tcW w:w="2817" w:type="dxa"/>
            <w:tcBorders>
              <w:bottom w:val="single" w:sz="11" w:space="0" w:color="000000"/>
              <w:right w:val="single" w:sz="11" w:space="0" w:color="000000"/>
            </w:tcBorders>
            <w:tcMar>
              <w:top w:w="50" w:type="dxa"/>
              <w:left w:w="100" w:type="dxa"/>
            </w:tcMar>
            <w:vAlign w:val="center"/>
          </w:tcPr>
          <w:p w:rsidR="000340E4" w:rsidRDefault="00A55272">
            <w:pPr>
              <w:spacing w:after="0"/>
              <w:ind w:left="233"/>
              <w:jc w:val="center"/>
            </w:pPr>
            <w:r>
              <w:rPr>
                <w:rFonts w:ascii="Times New Roman" w:hAnsi="Times New Roman"/>
                <w:color w:val="000000"/>
                <w:sz w:val="24"/>
              </w:rPr>
              <w:t>–</w:t>
            </w:r>
          </w:p>
        </w:tc>
      </w:tr>
      <w:tr w:rsidR="000340E4" w:rsidTr="003B411F">
        <w:trPr>
          <w:trHeight w:val="133"/>
        </w:trPr>
        <w:tc>
          <w:tcPr>
            <w:tcW w:w="1587" w:type="dxa"/>
            <w:tcBorders>
              <w:left w:val="single" w:sz="11" w:space="0" w:color="000000"/>
              <w:bottom w:val="single" w:sz="11" w:space="0" w:color="000000"/>
              <w:right w:val="single" w:sz="11" w:space="0" w:color="000000"/>
            </w:tcBorders>
            <w:tcMar>
              <w:top w:w="50" w:type="dxa"/>
              <w:left w:w="100" w:type="dxa"/>
            </w:tcMar>
            <w:vAlign w:val="center"/>
          </w:tcPr>
          <w:p w:rsidR="000340E4" w:rsidRDefault="00A55272">
            <w:pPr>
              <w:spacing w:after="0"/>
              <w:ind w:left="233"/>
              <w:jc w:val="center"/>
            </w:pPr>
            <w:r>
              <w:rPr>
                <w:rFonts w:ascii="Times New Roman" w:hAnsi="Times New Roman"/>
                <w:color w:val="000000"/>
                <w:sz w:val="24"/>
              </w:rPr>
              <w:t xml:space="preserve">11 </w:t>
            </w:r>
            <w:proofErr w:type="spellStart"/>
            <w:r>
              <w:rPr>
                <w:rFonts w:ascii="Times New Roman" w:hAnsi="Times New Roman"/>
                <w:color w:val="000000"/>
                <w:sz w:val="24"/>
              </w:rPr>
              <w:t>класс</w:t>
            </w:r>
            <w:proofErr w:type="spellEnd"/>
          </w:p>
        </w:tc>
        <w:tc>
          <w:tcPr>
            <w:tcW w:w="2831" w:type="dxa"/>
            <w:tcBorders>
              <w:bottom w:val="single" w:sz="11" w:space="0" w:color="000000"/>
              <w:right w:val="single" w:sz="11" w:space="0" w:color="000000"/>
            </w:tcBorders>
            <w:tcMar>
              <w:top w:w="50" w:type="dxa"/>
              <w:left w:w="100" w:type="dxa"/>
            </w:tcMar>
            <w:vAlign w:val="center"/>
          </w:tcPr>
          <w:p w:rsidR="000340E4" w:rsidRDefault="00A55272">
            <w:pPr>
              <w:spacing w:after="0"/>
              <w:ind w:left="233"/>
              <w:jc w:val="center"/>
            </w:pPr>
            <w:r>
              <w:rPr>
                <w:rFonts w:ascii="Times New Roman" w:hAnsi="Times New Roman"/>
                <w:color w:val="000000"/>
                <w:sz w:val="24"/>
              </w:rPr>
              <w:t>24</w:t>
            </w:r>
          </w:p>
        </w:tc>
        <w:tc>
          <w:tcPr>
            <w:tcW w:w="1989" w:type="dxa"/>
            <w:tcBorders>
              <w:bottom w:val="single" w:sz="11" w:space="0" w:color="000000"/>
              <w:right w:val="single" w:sz="11" w:space="0" w:color="000000"/>
            </w:tcBorders>
            <w:tcMar>
              <w:top w:w="50" w:type="dxa"/>
              <w:left w:w="100" w:type="dxa"/>
            </w:tcMar>
            <w:vAlign w:val="center"/>
          </w:tcPr>
          <w:p w:rsidR="000340E4" w:rsidRDefault="00A55272">
            <w:pPr>
              <w:spacing w:after="0"/>
              <w:ind w:left="233"/>
              <w:jc w:val="center"/>
            </w:pPr>
            <w:r>
              <w:rPr>
                <w:rFonts w:ascii="Times New Roman" w:hAnsi="Times New Roman"/>
                <w:color w:val="000000"/>
                <w:sz w:val="24"/>
              </w:rPr>
              <w:t>78</w:t>
            </w:r>
          </w:p>
        </w:tc>
        <w:tc>
          <w:tcPr>
            <w:tcW w:w="2817" w:type="dxa"/>
            <w:tcBorders>
              <w:bottom w:val="single" w:sz="11" w:space="0" w:color="000000"/>
              <w:right w:val="single" w:sz="11" w:space="0" w:color="000000"/>
            </w:tcBorders>
            <w:tcMar>
              <w:top w:w="50" w:type="dxa"/>
              <w:left w:w="100" w:type="dxa"/>
            </w:tcMar>
            <w:vAlign w:val="center"/>
          </w:tcPr>
          <w:p w:rsidR="000340E4" w:rsidRDefault="00A55272">
            <w:pPr>
              <w:spacing w:after="0"/>
              <w:ind w:left="233"/>
              <w:jc w:val="center"/>
            </w:pPr>
            <w:r>
              <w:rPr>
                <w:rFonts w:ascii="Times New Roman" w:hAnsi="Times New Roman"/>
                <w:color w:val="000000"/>
                <w:sz w:val="24"/>
              </w:rPr>
              <w:t>34</w:t>
            </w:r>
          </w:p>
        </w:tc>
      </w:tr>
    </w:tbl>
    <w:p w:rsidR="000340E4" w:rsidRDefault="000340E4">
      <w:pPr>
        <w:sectPr w:rsidR="000340E4">
          <w:pgSz w:w="11906" w:h="16383"/>
          <w:pgMar w:top="1134" w:right="850" w:bottom="1134" w:left="1701" w:header="720" w:footer="720" w:gutter="0"/>
          <w:cols w:space="720"/>
        </w:sectPr>
      </w:pPr>
    </w:p>
    <w:p w:rsidR="000340E4" w:rsidRDefault="00A55272">
      <w:pPr>
        <w:spacing w:after="0" w:line="264" w:lineRule="auto"/>
        <w:ind w:left="120"/>
        <w:jc w:val="both"/>
      </w:pPr>
      <w:bookmarkStart w:id="4" w:name="block-20546411"/>
      <w:bookmarkEnd w:id="2"/>
      <w:r>
        <w:rPr>
          <w:rFonts w:ascii="Times New Roman" w:hAnsi="Times New Roman"/>
          <w:b/>
          <w:color w:val="000000"/>
          <w:sz w:val="28"/>
        </w:rPr>
        <w:lastRenderedPageBreak/>
        <w:t>СОДЕРЖАНИЕ ОБУЧЕНИЯ</w:t>
      </w:r>
    </w:p>
    <w:p w:rsidR="000340E4" w:rsidRDefault="000340E4">
      <w:pPr>
        <w:spacing w:after="0" w:line="264" w:lineRule="auto"/>
        <w:ind w:left="120"/>
        <w:jc w:val="both"/>
      </w:pPr>
    </w:p>
    <w:p w:rsidR="000340E4" w:rsidRDefault="00A55272">
      <w:pPr>
        <w:spacing w:after="0" w:line="264" w:lineRule="auto"/>
        <w:ind w:left="120"/>
        <w:jc w:val="both"/>
      </w:pPr>
      <w:r>
        <w:rPr>
          <w:rFonts w:ascii="Times New Roman" w:hAnsi="Times New Roman"/>
          <w:b/>
          <w:color w:val="000000"/>
          <w:sz w:val="28"/>
        </w:rPr>
        <w:t>10 КЛАСС</w:t>
      </w:r>
    </w:p>
    <w:p w:rsidR="000340E4" w:rsidRDefault="000340E4">
      <w:pPr>
        <w:spacing w:after="0" w:line="264" w:lineRule="auto"/>
        <w:ind w:left="120"/>
        <w:jc w:val="both"/>
      </w:pPr>
    </w:p>
    <w:p w:rsidR="000340E4" w:rsidRDefault="00A55272">
      <w:pPr>
        <w:spacing w:after="0" w:line="264" w:lineRule="auto"/>
        <w:ind w:firstLine="600"/>
        <w:jc w:val="both"/>
      </w:pPr>
      <w:proofErr w:type="spellStart"/>
      <w:r>
        <w:rPr>
          <w:rFonts w:ascii="Times New Roman" w:hAnsi="Times New Roman"/>
          <w:b/>
          <w:color w:val="000000"/>
          <w:sz w:val="28"/>
        </w:rPr>
        <w:t>Всеобщая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история</w:t>
      </w:r>
      <w:proofErr w:type="spellEnd"/>
      <w:r>
        <w:rPr>
          <w:rFonts w:ascii="Times New Roman" w:hAnsi="Times New Roman"/>
          <w:b/>
          <w:color w:val="000000"/>
          <w:sz w:val="28"/>
        </w:rPr>
        <w:t xml:space="preserve">. 1914–1945 </w:t>
      </w:r>
      <w:proofErr w:type="spellStart"/>
      <w:r>
        <w:rPr>
          <w:rFonts w:ascii="Times New Roman" w:hAnsi="Times New Roman"/>
          <w:b/>
          <w:color w:val="000000"/>
          <w:sz w:val="28"/>
        </w:rPr>
        <w:t>гг</w:t>
      </w:r>
      <w:proofErr w:type="spellEnd"/>
      <w:r>
        <w:rPr>
          <w:rFonts w:ascii="Times New Roman" w:hAnsi="Times New Roman"/>
          <w:b/>
          <w:color w:val="000000"/>
          <w:sz w:val="28"/>
        </w:rPr>
        <w:t xml:space="preserve">.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Введение</w:t>
      </w:r>
      <w:r w:rsidRPr="00017A40">
        <w:rPr>
          <w:rFonts w:ascii="Times New Roman" w:hAnsi="Times New Roman"/>
          <w:color w:val="000000"/>
          <w:sz w:val="28"/>
          <w:lang w:val="ru-RU"/>
        </w:rPr>
        <w:t xml:space="preserve">. Понятие «Новейшее время». Хронологические рамки и периодизация Новейшей истории. Изменение мира в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Ключевые процессы и события Новейшей истории.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Мир накануне и в годы Первой мировой войны </w:t>
      </w:r>
      <w:r w:rsidRPr="00017A40">
        <w:rPr>
          <w:rFonts w:ascii="Times New Roman" w:hAnsi="Times New Roman"/>
          <w:color w:val="000000"/>
          <w:sz w:val="28"/>
          <w:lang w:val="ru-RU"/>
        </w:rPr>
        <w:t>(рекомендуется изучать данную тему объединено с темой «Россия в Первой мировой войне (1914–1918)» курса истории России).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Мир империй – наследие </w:t>
      </w:r>
      <w:r>
        <w:rPr>
          <w:rFonts w:ascii="Times New Roman" w:hAnsi="Times New Roman"/>
          <w:color w:val="000000"/>
          <w:sz w:val="28"/>
        </w:rPr>
        <w:t>XIX</w:t>
      </w:r>
      <w:r w:rsidRPr="00017A40">
        <w:rPr>
          <w:rFonts w:ascii="Times New Roman" w:hAnsi="Times New Roman"/>
          <w:color w:val="000000"/>
          <w:sz w:val="28"/>
          <w:lang w:val="ru-RU"/>
        </w:rPr>
        <w:t xml:space="preserve">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w:t>
      </w:r>
      <w:r>
        <w:rPr>
          <w:rFonts w:ascii="Times New Roman" w:hAnsi="Times New Roman"/>
          <w:color w:val="000000"/>
          <w:sz w:val="28"/>
        </w:rPr>
        <w:t>XIX</w:t>
      </w:r>
      <w:r w:rsidRPr="00017A40">
        <w:rPr>
          <w:rFonts w:ascii="Times New Roman" w:hAnsi="Times New Roman"/>
          <w:color w:val="000000"/>
          <w:sz w:val="28"/>
          <w:lang w:val="ru-RU"/>
        </w:rPr>
        <w:t xml:space="preserve"> – начале ХХ 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w:t>
      </w:r>
      <w:proofErr w:type="spellStart"/>
      <w:r w:rsidRPr="00017A40">
        <w:rPr>
          <w:rFonts w:ascii="Times New Roman" w:hAnsi="Times New Roman"/>
          <w:color w:val="000000"/>
          <w:sz w:val="28"/>
          <w:lang w:val="ru-RU"/>
        </w:rPr>
        <w:t>Верденское</w:t>
      </w:r>
      <w:proofErr w:type="spellEnd"/>
      <w:r w:rsidRPr="00017A40">
        <w:rPr>
          <w:rFonts w:ascii="Times New Roman" w:hAnsi="Times New Roman"/>
          <w:color w:val="000000"/>
          <w:sz w:val="28"/>
          <w:lang w:val="ru-RU"/>
        </w:rPr>
        <w:t xml:space="preserve"> сражение. Битва на Сомме. </w:t>
      </w:r>
      <w:proofErr w:type="spellStart"/>
      <w:r w:rsidRPr="00017A40">
        <w:rPr>
          <w:rFonts w:ascii="Times New Roman" w:hAnsi="Times New Roman"/>
          <w:color w:val="000000"/>
          <w:sz w:val="28"/>
          <w:lang w:val="ru-RU"/>
        </w:rPr>
        <w:t>Ютландское</w:t>
      </w:r>
      <w:proofErr w:type="spellEnd"/>
      <w:r w:rsidRPr="00017A40">
        <w:rPr>
          <w:rFonts w:ascii="Times New Roman" w:hAnsi="Times New Roman"/>
          <w:color w:val="000000"/>
          <w:sz w:val="28"/>
          <w:lang w:val="ru-RU"/>
        </w:rPr>
        <w:t xml:space="preserve"> морское сражение. Вступление в войну Румынии.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Мир в 1918–1939 гг.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От войны к миру</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Страны Европы и Северной Америки в 1920–1930‑е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Борьба против угрозы фашизма. Тактика единого рабочего фронта и Народного фронта. </w:t>
      </w:r>
      <w:r>
        <w:rPr>
          <w:rFonts w:ascii="Times New Roman" w:hAnsi="Times New Roman"/>
          <w:color w:val="000000"/>
          <w:sz w:val="28"/>
        </w:rPr>
        <w:t>VII</w:t>
      </w:r>
      <w:r w:rsidRPr="00017A40">
        <w:rPr>
          <w:rFonts w:ascii="Times New Roman" w:hAnsi="Times New Roman"/>
          <w:color w:val="000000"/>
          <w:sz w:val="28"/>
          <w:lang w:val="ru-RU"/>
        </w:rPr>
        <w:t xml:space="preserve"> конгресс Коминтерна. Приход к власти и политика правительств Народного фронта во Франции, Испании. </w:t>
      </w:r>
      <w:proofErr w:type="spellStart"/>
      <w:r w:rsidRPr="00017A40">
        <w:rPr>
          <w:rFonts w:ascii="Times New Roman" w:hAnsi="Times New Roman"/>
          <w:color w:val="000000"/>
          <w:sz w:val="28"/>
          <w:lang w:val="ru-RU"/>
        </w:rPr>
        <w:t>Франкистский</w:t>
      </w:r>
      <w:proofErr w:type="spellEnd"/>
      <w:r w:rsidRPr="00017A40">
        <w:rPr>
          <w:rFonts w:ascii="Times New Roman" w:hAnsi="Times New Roman"/>
          <w:color w:val="000000"/>
          <w:sz w:val="28"/>
          <w:lang w:val="ru-RU"/>
        </w:rPr>
        <w:t xml:space="preserve">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Страны Азии в 1918–1930-х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Распад Османской империи. Провозглашение Турецкой республики. Курс преобразований М. </w:t>
      </w:r>
      <w:proofErr w:type="spellStart"/>
      <w:r w:rsidRPr="00017A40">
        <w:rPr>
          <w:rFonts w:ascii="Times New Roman" w:hAnsi="Times New Roman"/>
          <w:color w:val="000000"/>
          <w:sz w:val="28"/>
          <w:lang w:val="ru-RU"/>
        </w:rPr>
        <w:t>Кемаля</w:t>
      </w:r>
      <w:proofErr w:type="spellEnd"/>
      <w:r w:rsidRPr="00017A40">
        <w:rPr>
          <w:rFonts w:ascii="Times New Roman" w:hAnsi="Times New Roman"/>
          <w:color w:val="000000"/>
          <w:sz w:val="28"/>
          <w:lang w:val="ru-RU"/>
        </w:rPr>
        <w:t xml:space="preserve"> </w:t>
      </w:r>
      <w:proofErr w:type="spellStart"/>
      <w:r w:rsidRPr="00017A40">
        <w:rPr>
          <w:rFonts w:ascii="Times New Roman" w:hAnsi="Times New Roman"/>
          <w:color w:val="000000"/>
          <w:sz w:val="28"/>
          <w:lang w:val="ru-RU"/>
        </w:rPr>
        <w:t>Ататюрка</w:t>
      </w:r>
      <w:proofErr w:type="spellEnd"/>
      <w:r w:rsidRPr="00017A40">
        <w:rPr>
          <w:rFonts w:ascii="Times New Roman" w:hAnsi="Times New Roman"/>
          <w:color w:val="000000"/>
          <w:sz w:val="28"/>
          <w:lang w:val="ru-RU"/>
        </w:rPr>
        <w:t>.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lastRenderedPageBreak/>
        <w:t xml:space="preserve">Страны Латинской Америки в первой трети ХХ 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Мексиканская революция. Реформы и революционные движения в латиноамериканских странах. Народный фронт в Чили.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Международные отношения в 1920–1930-х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Версальская система и реалии 1920-х гг. </w:t>
      </w:r>
      <w:r w:rsidRPr="007F4542">
        <w:rPr>
          <w:rFonts w:ascii="Times New Roman" w:hAnsi="Times New Roman"/>
          <w:color w:val="000000"/>
          <w:sz w:val="28"/>
          <w:lang w:val="ru-RU"/>
        </w:rPr>
        <w:t xml:space="preserve">Планы </w:t>
      </w:r>
      <w:proofErr w:type="spellStart"/>
      <w:r w:rsidRPr="007F4542">
        <w:rPr>
          <w:rFonts w:ascii="Times New Roman" w:hAnsi="Times New Roman"/>
          <w:color w:val="000000"/>
          <w:sz w:val="28"/>
          <w:lang w:val="ru-RU"/>
        </w:rPr>
        <w:t>Дауэса</w:t>
      </w:r>
      <w:proofErr w:type="spellEnd"/>
      <w:r w:rsidRPr="007F4542">
        <w:rPr>
          <w:rFonts w:ascii="Times New Roman" w:hAnsi="Times New Roman"/>
          <w:color w:val="000000"/>
          <w:sz w:val="28"/>
          <w:lang w:val="ru-RU"/>
        </w:rPr>
        <w:t xml:space="preserve"> и Юнга. </w:t>
      </w:r>
      <w:r w:rsidRPr="00017A40">
        <w:rPr>
          <w:rFonts w:ascii="Times New Roman" w:hAnsi="Times New Roman"/>
          <w:color w:val="000000"/>
          <w:sz w:val="28"/>
          <w:lang w:val="ru-RU"/>
        </w:rPr>
        <w:t xml:space="preserve">Советское государство в международных отношениях в 1920‑х гг. Пакт </w:t>
      </w:r>
      <w:proofErr w:type="spellStart"/>
      <w:r w:rsidRPr="00017A40">
        <w:rPr>
          <w:rFonts w:ascii="Times New Roman" w:hAnsi="Times New Roman"/>
          <w:color w:val="000000"/>
          <w:sz w:val="28"/>
          <w:lang w:val="ru-RU"/>
        </w:rPr>
        <w:t>Бриана</w:t>
      </w:r>
      <w:proofErr w:type="spellEnd"/>
      <w:r w:rsidRPr="00017A40">
        <w:rPr>
          <w:rFonts w:ascii="Times New Roman" w:hAnsi="Times New Roman"/>
          <w:color w:val="000000"/>
          <w:sz w:val="28"/>
          <w:lang w:val="ru-RU"/>
        </w:rPr>
        <w:t xml:space="preserve">–Келлога. «Эра пацифизма».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Нарастание агрессии в мире в 1930-х гг. </w:t>
      </w:r>
      <w:r w:rsidRPr="007F4542">
        <w:rPr>
          <w:rFonts w:ascii="Times New Roman" w:hAnsi="Times New Roman"/>
          <w:color w:val="000000"/>
          <w:sz w:val="28"/>
          <w:lang w:val="ru-RU"/>
        </w:rPr>
        <w:t xml:space="preserve">Агрессия Японии против Китая (1931–1933). </w:t>
      </w:r>
      <w:r w:rsidRPr="00017A40">
        <w:rPr>
          <w:rFonts w:ascii="Times New Roman" w:hAnsi="Times New Roman"/>
          <w:color w:val="000000"/>
          <w:sz w:val="28"/>
          <w:lang w:val="ru-RU"/>
        </w:rPr>
        <w:t xml:space="preserve">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Развитие культуры в 1914–1930-х гг. </w:t>
      </w:r>
    </w:p>
    <w:p w:rsidR="000340E4" w:rsidRPr="007F4542"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Научные открытия первых десятилетий ХХ в. (физика, химия, биология, медицина и другие). </w:t>
      </w:r>
      <w:r w:rsidRPr="007F4542">
        <w:rPr>
          <w:rFonts w:ascii="Times New Roman" w:hAnsi="Times New Roman"/>
          <w:color w:val="000000"/>
          <w:sz w:val="28"/>
          <w:lang w:val="ru-RU"/>
        </w:rPr>
        <w:t xml:space="preserve">Технический прогресс в 1920– 1930-х гг. Изменение облика городов.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w:t>
      </w:r>
      <w:r w:rsidRPr="007F4542">
        <w:rPr>
          <w:rFonts w:ascii="Times New Roman" w:hAnsi="Times New Roman"/>
          <w:color w:val="000000"/>
          <w:sz w:val="28"/>
          <w:lang w:val="ru-RU"/>
        </w:rPr>
        <w:t xml:space="preserve">Тоталитаризм и культура. </w:t>
      </w:r>
      <w:r w:rsidRPr="00017A40">
        <w:rPr>
          <w:rFonts w:ascii="Times New Roman" w:hAnsi="Times New Roman"/>
          <w:color w:val="000000"/>
          <w:sz w:val="28"/>
          <w:lang w:val="ru-RU"/>
        </w:rPr>
        <w:t>Массовая культура. Олимпийское движение.</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Вторая мировая война</w:t>
      </w:r>
      <w:r w:rsidRPr="00017A40">
        <w:rPr>
          <w:rFonts w:ascii="Times New Roman" w:hAnsi="Times New Roman"/>
          <w:color w:val="000000"/>
          <w:sz w:val="28"/>
          <w:lang w:val="ru-RU"/>
        </w:rPr>
        <w:t xml:space="preserve"> (рекомендуется изучать данную тему </w:t>
      </w:r>
      <w:proofErr w:type="spellStart"/>
      <w:r w:rsidRPr="00017A40">
        <w:rPr>
          <w:rFonts w:ascii="Times New Roman" w:hAnsi="Times New Roman"/>
          <w:color w:val="000000"/>
          <w:sz w:val="28"/>
          <w:lang w:val="ru-RU"/>
        </w:rPr>
        <w:t>объединенно</w:t>
      </w:r>
      <w:proofErr w:type="spellEnd"/>
      <w:r w:rsidRPr="00017A40">
        <w:rPr>
          <w:rFonts w:ascii="Times New Roman" w:hAnsi="Times New Roman"/>
          <w:color w:val="000000"/>
          <w:sz w:val="28"/>
          <w:lang w:val="ru-RU"/>
        </w:rPr>
        <w:t xml:space="preserve"> с темой «Великая Отечественная война (1941–1945)» курса истории России).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w:t>
      </w:r>
      <w:r w:rsidRPr="00017A40">
        <w:rPr>
          <w:rFonts w:ascii="Times New Roman" w:hAnsi="Times New Roman"/>
          <w:color w:val="000000"/>
          <w:sz w:val="28"/>
          <w:lang w:val="ru-RU"/>
        </w:rPr>
        <w:lastRenderedPageBreak/>
        <w:t>«Ост»).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w:t>
      </w:r>
      <w:proofErr w:type="spellStart"/>
      <w:r w:rsidRPr="00017A40">
        <w:rPr>
          <w:rFonts w:ascii="Times New Roman" w:hAnsi="Times New Roman"/>
          <w:color w:val="000000"/>
          <w:sz w:val="28"/>
          <w:lang w:val="ru-RU"/>
        </w:rPr>
        <w:t>Харбор</w:t>
      </w:r>
      <w:proofErr w:type="spellEnd"/>
      <w:r w:rsidRPr="00017A40">
        <w:rPr>
          <w:rFonts w:ascii="Times New Roman" w:hAnsi="Times New Roman"/>
          <w:color w:val="000000"/>
          <w:sz w:val="28"/>
          <w:lang w:val="ru-RU"/>
        </w:rPr>
        <w:t xml:space="preserve">, вступление США в войну.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rsidRPr="00017A40">
        <w:rPr>
          <w:rFonts w:ascii="Times New Roman" w:hAnsi="Times New Roman"/>
          <w:color w:val="000000"/>
          <w:sz w:val="28"/>
          <w:lang w:val="ru-RU"/>
        </w:rPr>
        <w:t>Квантунской</w:t>
      </w:r>
      <w:proofErr w:type="spellEnd"/>
      <w:r w:rsidRPr="00017A40">
        <w:rPr>
          <w:rFonts w:ascii="Times New Roman" w:hAnsi="Times New Roman"/>
          <w:color w:val="000000"/>
          <w:sz w:val="28"/>
          <w:lang w:val="ru-RU"/>
        </w:rP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Обобщение.</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История России. 1914–1945 гг.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Введение</w:t>
      </w:r>
      <w:r w:rsidRPr="00017A40">
        <w:rPr>
          <w:rFonts w:ascii="Times New Roman" w:hAnsi="Times New Roman"/>
          <w:color w:val="000000"/>
          <w:sz w:val="28"/>
          <w:lang w:val="ru-RU"/>
        </w:rPr>
        <w:t>. Периодизация и общая характеристика истории России 1914–1945 гг.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Россия в годы Первой мировой войны и Великой российской революции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Россия в Первой мировой войне (1914–1918)</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w:t>
      </w:r>
      <w:r w:rsidRPr="00017A40">
        <w:rPr>
          <w:rFonts w:ascii="Times New Roman" w:hAnsi="Times New Roman"/>
          <w:color w:val="000000"/>
          <w:sz w:val="28"/>
          <w:lang w:val="ru-RU"/>
        </w:rPr>
        <w:lastRenderedPageBreak/>
        <w:t>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017A40">
        <w:rPr>
          <w:rFonts w:ascii="Times New Roman" w:hAnsi="Times New Roman"/>
          <w:color w:val="000000"/>
          <w:sz w:val="28"/>
          <w:lang w:val="ru-RU"/>
        </w:rPr>
        <w:t>Распутинщина</w:t>
      </w:r>
      <w:proofErr w:type="spellEnd"/>
      <w:r w:rsidRPr="00017A40">
        <w:rPr>
          <w:rFonts w:ascii="Times New Roman" w:hAnsi="Times New Roman"/>
          <w:color w:val="000000"/>
          <w:sz w:val="28"/>
          <w:lang w:val="ru-RU"/>
        </w:rPr>
        <w:t xml:space="preserve"> и </w:t>
      </w:r>
      <w:proofErr w:type="spellStart"/>
      <w:r w:rsidRPr="00017A40">
        <w:rPr>
          <w:rFonts w:ascii="Times New Roman" w:hAnsi="Times New Roman"/>
          <w:color w:val="000000"/>
          <w:sz w:val="28"/>
          <w:lang w:val="ru-RU"/>
        </w:rPr>
        <w:t>десакрализация</w:t>
      </w:r>
      <w:proofErr w:type="spellEnd"/>
      <w:r w:rsidRPr="00017A40">
        <w:rPr>
          <w:rFonts w:ascii="Times New Roman" w:hAnsi="Times New Roman"/>
          <w:color w:val="000000"/>
          <w:sz w:val="28"/>
          <w:lang w:val="ru-RU"/>
        </w:rPr>
        <w:t xml:space="preserve">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Великая российская революция 1917–1922 гг. 1917 год: от Февраля к Октябрю</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w:t>
      </w:r>
      <w:r w:rsidRPr="00017A40">
        <w:rPr>
          <w:rFonts w:ascii="Times New Roman" w:hAnsi="Times New Roman"/>
          <w:color w:val="000000"/>
          <w:sz w:val="28"/>
          <w:lang w:val="ru-RU"/>
        </w:rPr>
        <w:lastRenderedPageBreak/>
        <w:t xml:space="preserve">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Первые революционные преобразования большевиков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Созыв и разгон Учредительного собрания.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Первая Конституция РСФСР 1918 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Гражданская война и ее последствия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w:t>
      </w:r>
      <w:proofErr w:type="spellStart"/>
      <w:r w:rsidRPr="00017A40">
        <w:rPr>
          <w:rFonts w:ascii="Times New Roman" w:hAnsi="Times New Roman"/>
          <w:color w:val="000000"/>
          <w:sz w:val="28"/>
          <w:lang w:val="ru-RU"/>
        </w:rPr>
        <w:t>Комуч</w:t>
      </w:r>
      <w:proofErr w:type="spellEnd"/>
      <w:r w:rsidRPr="00017A40">
        <w:rPr>
          <w:rFonts w:ascii="Times New Roman" w:hAnsi="Times New Roman"/>
          <w:color w:val="000000"/>
          <w:sz w:val="28"/>
          <w:lang w:val="ru-RU"/>
        </w:rPr>
        <w:t xml:space="preserve">,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rsidRPr="00017A40">
        <w:rPr>
          <w:rFonts w:ascii="Times New Roman" w:hAnsi="Times New Roman"/>
          <w:color w:val="000000"/>
          <w:sz w:val="28"/>
          <w:lang w:val="ru-RU"/>
        </w:rPr>
        <w:t>Главкизм</w:t>
      </w:r>
      <w:proofErr w:type="spellEnd"/>
      <w:r w:rsidRPr="00017A40">
        <w:rPr>
          <w:rFonts w:ascii="Times New Roman" w:hAnsi="Times New Roman"/>
          <w:color w:val="000000"/>
          <w:sz w:val="28"/>
          <w:lang w:val="ru-RU"/>
        </w:rPr>
        <w:t xml:space="preserve">.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Идеология и культура Советской России периода Гражданской войны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Проблема массовой детской беспризорности. Влияние военной обстановки на психологию населения.</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Наш край в 1914–1922 гг.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Советский Союз в 1920–1930-е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СССР в годы нэпа (1921–1928)</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017A40">
        <w:rPr>
          <w:rFonts w:ascii="Times New Roman" w:hAnsi="Times New Roman"/>
          <w:color w:val="000000"/>
          <w:sz w:val="28"/>
          <w:lang w:val="ru-RU"/>
        </w:rPr>
        <w:t>Тамбовщине</w:t>
      </w:r>
      <w:proofErr w:type="spellEnd"/>
      <w:r w:rsidRPr="00017A40">
        <w:rPr>
          <w:rFonts w:ascii="Times New Roman" w:hAnsi="Times New Roman"/>
          <w:color w:val="000000"/>
          <w:sz w:val="28"/>
          <w:lang w:val="ru-RU"/>
        </w:rPr>
        <w:t xml:space="preserve">, в Поволжье и другие. Кронштадтское восстание.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w:t>
      </w:r>
      <w:r w:rsidRPr="00017A40">
        <w:rPr>
          <w:rFonts w:ascii="Times New Roman" w:hAnsi="Times New Roman"/>
          <w:color w:val="000000"/>
          <w:sz w:val="28"/>
          <w:lang w:val="ru-RU"/>
        </w:rPr>
        <w:lastRenderedPageBreak/>
        <w:t xml:space="preserve">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017A40">
        <w:rPr>
          <w:rFonts w:ascii="Times New Roman" w:hAnsi="Times New Roman"/>
          <w:color w:val="000000"/>
          <w:sz w:val="28"/>
          <w:lang w:val="ru-RU"/>
        </w:rPr>
        <w:t>коренизации</w:t>
      </w:r>
      <w:proofErr w:type="spellEnd"/>
      <w:r w:rsidRPr="00017A40">
        <w:rPr>
          <w:rFonts w:ascii="Times New Roman" w:hAnsi="Times New Roman"/>
          <w:color w:val="000000"/>
          <w:sz w:val="28"/>
          <w:lang w:val="ru-RU"/>
        </w:rPr>
        <w:t xml:space="preserve">» и борьба по вопросу о национальном строительстве. Административно-территориальные реформы 1920‑х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Деревенский социум: кулаки, середняки и бедняки. Сельскохозяйственные коммуны, артели и </w:t>
      </w:r>
      <w:proofErr w:type="spellStart"/>
      <w:r w:rsidRPr="00017A40">
        <w:rPr>
          <w:rFonts w:ascii="Times New Roman" w:hAnsi="Times New Roman"/>
          <w:color w:val="000000"/>
          <w:sz w:val="28"/>
          <w:lang w:val="ru-RU"/>
        </w:rPr>
        <w:t>ТОЗы</w:t>
      </w:r>
      <w:proofErr w:type="spellEnd"/>
      <w:r w:rsidRPr="00017A40">
        <w:rPr>
          <w:rFonts w:ascii="Times New Roman" w:hAnsi="Times New Roman"/>
          <w:color w:val="000000"/>
          <w:sz w:val="28"/>
          <w:lang w:val="ru-RU"/>
        </w:rPr>
        <w:t>. Отходничество. Сдача земли в аренду.</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Советский Союз в 1929–1941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Крупнейшие стройки первых пятилеток в центре и национальных республиках. </w:t>
      </w:r>
      <w:proofErr w:type="spellStart"/>
      <w:r w:rsidRPr="00017A40">
        <w:rPr>
          <w:rFonts w:ascii="Times New Roman" w:hAnsi="Times New Roman"/>
          <w:color w:val="000000"/>
          <w:sz w:val="28"/>
          <w:lang w:val="ru-RU"/>
        </w:rPr>
        <w:t>Днепрострой</w:t>
      </w:r>
      <w:proofErr w:type="spellEnd"/>
      <w:r w:rsidRPr="00017A40">
        <w:rPr>
          <w:rFonts w:ascii="Times New Roman" w:hAnsi="Times New Roman"/>
          <w:color w:val="000000"/>
          <w:sz w:val="28"/>
          <w:lang w:val="ru-RU"/>
        </w:rPr>
        <w:t xml:space="preserve">. Горьковский автозавод. Сталинградский и Харьковский тракторные заводы, </w:t>
      </w:r>
      <w:proofErr w:type="spellStart"/>
      <w:r w:rsidRPr="00017A40">
        <w:rPr>
          <w:rFonts w:ascii="Times New Roman" w:hAnsi="Times New Roman"/>
          <w:color w:val="000000"/>
          <w:sz w:val="28"/>
          <w:lang w:val="ru-RU"/>
        </w:rPr>
        <w:t>Турксиб</w:t>
      </w:r>
      <w:proofErr w:type="spellEnd"/>
      <w:r w:rsidRPr="00017A40">
        <w:rPr>
          <w:rFonts w:ascii="Times New Roman" w:hAnsi="Times New Roman"/>
          <w:color w:val="000000"/>
          <w:sz w:val="28"/>
          <w:lang w:val="ru-RU"/>
        </w:rPr>
        <w:t xml:space="preserve">. Строительство Московского метрополитена. Создание новых отраслей промышленности. Иностранные </w:t>
      </w:r>
      <w:r w:rsidRPr="00017A40">
        <w:rPr>
          <w:rFonts w:ascii="Times New Roman" w:hAnsi="Times New Roman"/>
          <w:color w:val="000000"/>
          <w:sz w:val="28"/>
          <w:lang w:val="ru-RU"/>
        </w:rPr>
        <w:lastRenderedPageBreak/>
        <w:t xml:space="preserve">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Советская социальная и национальная политика 1930-х гг. Пропаганда и реальные достижения. Конституция СССР 1936 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Культурное пространство советского общества в 1920–1930-е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Повседневная жизнь и общественные настроения в годы нэпа. Повышение общего уровня жизни. Нэпманы и отношение к ним в обществе.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sidRPr="00017A40">
        <w:rPr>
          <w:rFonts w:ascii="Times New Roman" w:hAnsi="Times New Roman"/>
          <w:color w:val="000000"/>
          <w:sz w:val="28"/>
          <w:lang w:val="ru-RU"/>
        </w:rPr>
        <w:t>Наркомпроса</w:t>
      </w:r>
      <w:proofErr w:type="spellEnd"/>
      <w:r w:rsidRPr="00017A40">
        <w:rPr>
          <w:rFonts w:ascii="Times New Roman" w:hAnsi="Times New Roman"/>
          <w:color w:val="000000"/>
          <w:sz w:val="28"/>
          <w:lang w:val="ru-RU"/>
        </w:rPr>
        <w:t xml:space="preserve">. Рабфаки. Культура и идеология. Академия наук и Коммунистическая академия, Институты красной профессуры.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w:t>
      </w:r>
      <w:r w:rsidRPr="00017A40">
        <w:rPr>
          <w:rFonts w:ascii="Times New Roman" w:hAnsi="Times New Roman"/>
          <w:color w:val="000000"/>
          <w:sz w:val="28"/>
          <w:lang w:val="ru-RU"/>
        </w:rPr>
        <w:lastRenderedPageBreak/>
        <w:t xml:space="preserve">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Литература и кинематограф 1930-х гг. Культура русского зарубежья.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Внешняя политика СССР в 1920–1930-е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w:t>
      </w:r>
      <w:r w:rsidRPr="00017A40">
        <w:rPr>
          <w:rFonts w:ascii="Times New Roman" w:hAnsi="Times New Roman"/>
          <w:color w:val="000000"/>
          <w:sz w:val="28"/>
          <w:lang w:val="ru-RU"/>
        </w:rPr>
        <w:lastRenderedPageBreak/>
        <w:t xml:space="preserve">Бессарабии, Северной </w:t>
      </w:r>
      <w:proofErr w:type="spellStart"/>
      <w:r w:rsidRPr="00017A40">
        <w:rPr>
          <w:rFonts w:ascii="Times New Roman" w:hAnsi="Times New Roman"/>
          <w:color w:val="000000"/>
          <w:sz w:val="28"/>
          <w:lang w:val="ru-RU"/>
        </w:rPr>
        <w:t>Буковины</w:t>
      </w:r>
      <w:proofErr w:type="spellEnd"/>
      <w:r w:rsidRPr="00017A40">
        <w:rPr>
          <w:rFonts w:ascii="Times New Roman" w:hAnsi="Times New Roman"/>
          <w:color w:val="000000"/>
          <w:sz w:val="28"/>
          <w:lang w:val="ru-RU"/>
        </w:rPr>
        <w:t>, Западной Украины и Западной Белоруссии. Катынская трагедия.</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Наш край в 1920–1930-х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Великая Отечественная война (1941–1945)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Первый период войны (июнь 1941 – осень 1942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Блокада Ленинграда. Героизм и трагедия гражданского населения. Эвакуация ленинградцев. Дорога жизни.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Начало массового сопротивления врагу. Праведники народов мира. Восстания в нацистских лагерях. Развертывание партизанского движения.</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Коренной перелом в ходе войны (осень 1942 – 1943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w:t>
      </w:r>
      <w:r w:rsidRPr="00017A40">
        <w:rPr>
          <w:rFonts w:ascii="Times New Roman" w:hAnsi="Times New Roman"/>
          <w:color w:val="000000"/>
          <w:sz w:val="28"/>
          <w:lang w:val="ru-RU"/>
        </w:rPr>
        <w:lastRenderedPageBreak/>
        <w:t>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Прорыв блокады Ленинграда в январе 1943 г. Значение героического сопротивления Ленинграда.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Битва на Курской дуге. Соотношение сил. Провал немецкого наступления. Танковые сражения под Прохоровкой и </w:t>
      </w:r>
      <w:proofErr w:type="spellStart"/>
      <w:r w:rsidRPr="00017A40">
        <w:rPr>
          <w:rFonts w:ascii="Times New Roman" w:hAnsi="Times New Roman"/>
          <w:color w:val="000000"/>
          <w:sz w:val="28"/>
          <w:lang w:val="ru-RU"/>
        </w:rPr>
        <w:t>Обоянью</w:t>
      </w:r>
      <w:proofErr w:type="spellEnd"/>
      <w:r w:rsidRPr="00017A40">
        <w:rPr>
          <w:rFonts w:ascii="Times New Roman" w:hAnsi="Times New Roman"/>
          <w:color w:val="000000"/>
          <w:sz w:val="28"/>
          <w:lang w:val="ru-RU"/>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Человек и война: единство фронта и тыла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w:t>
      </w:r>
      <w:proofErr w:type="spellStart"/>
      <w:r w:rsidRPr="00017A40">
        <w:rPr>
          <w:rFonts w:ascii="Times New Roman" w:hAnsi="Times New Roman"/>
          <w:color w:val="000000"/>
          <w:sz w:val="28"/>
          <w:lang w:val="ru-RU"/>
        </w:rPr>
        <w:t>Страгородского</w:t>
      </w:r>
      <w:proofErr w:type="spellEnd"/>
      <w:r w:rsidRPr="00017A40">
        <w:rPr>
          <w:rFonts w:ascii="Times New Roman" w:hAnsi="Times New Roman"/>
          <w:color w:val="000000"/>
          <w:sz w:val="28"/>
          <w:lang w:val="ru-RU"/>
        </w:rPr>
        <w:t>) в 1943 г. Патриотическое служение представителей религиозных конфессий. Культурные и научные связи с союзниками.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Победа СССР в Великой Отечественной войне</w:t>
      </w:r>
      <w:r w:rsidRPr="00017A40">
        <w:rPr>
          <w:rFonts w:ascii="Times New Roman" w:hAnsi="Times New Roman"/>
          <w:color w:val="000000"/>
          <w:sz w:val="28"/>
          <w:lang w:val="ru-RU"/>
        </w:rPr>
        <w:t>. Окончание Второй мировой войны (1944 – сентябрь 1945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Битва за Берлин и окончание войны в Европе. Висло-</w:t>
      </w:r>
      <w:proofErr w:type="spellStart"/>
      <w:r w:rsidRPr="00017A40">
        <w:rPr>
          <w:rFonts w:ascii="Times New Roman" w:hAnsi="Times New Roman"/>
          <w:color w:val="000000"/>
          <w:sz w:val="28"/>
          <w:lang w:val="ru-RU"/>
        </w:rPr>
        <w:t>Одерская</w:t>
      </w:r>
      <w:proofErr w:type="spellEnd"/>
      <w:r w:rsidRPr="00017A40">
        <w:rPr>
          <w:rFonts w:ascii="Times New Roman" w:hAnsi="Times New Roman"/>
          <w:color w:val="000000"/>
          <w:sz w:val="28"/>
          <w:lang w:val="ru-RU"/>
        </w:rPr>
        <w:t xml:space="preserve"> операция. Капитуляция Германии. Репатриация советских граждан в ходе войны и после ее окончания.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Советско-японская война 1945 г. Разгром </w:t>
      </w:r>
      <w:proofErr w:type="spellStart"/>
      <w:r w:rsidRPr="00017A40">
        <w:rPr>
          <w:rFonts w:ascii="Times New Roman" w:hAnsi="Times New Roman"/>
          <w:color w:val="000000"/>
          <w:sz w:val="28"/>
          <w:lang w:val="ru-RU"/>
        </w:rPr>
        <w:t>Квантунской</w:t>
      </w:r>
      <w:proofErr w:type="spellEnd"/>
      <w:r w:rsidRPr="00017A40">
        <w:rPr>
          <w:rFonts w:ascii="Times New Roman" w:hAnsi="Times New Roman"/>
          <w:color w:val="000000"/>
          <w:sz w:val="28"/>
          <w:lang w:val="ru-RU"/>
        </w:rPr>
        <w:t xml:space="preserve">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Наш край в 1941–1945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lastRenderedPageBreak/>
        <w:t>Обобщение.</w:t>
      </w:r>
    </w:p>
    <w:p w:rsidR="000340E4" w:rsidRPr="00017A40" w:rsidRDefault="000340E4">
      <w:pPr>
        <w:spacing w:after="0" w:line="264" w:lineRule="auto"/>
        <w:ind w:left="120"/>
        <w:jc w:val="both"/>
        <w:rPr>
          <w:lang w:val="ru-RU"/>
        </w:rPr>
      </w:pP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11 КЛАСС</w:t>
      </w:r>
      <w:r w:rsidRPr="00017A40">
        <w:rPr>
          <w:rFonts w:ascii="Times New Roman" w:hAnsi="Times New Roman"/>
          <w:color w:val="000000"/>
          <w:sz w:val="28"/>
          <w:lang w:val="ru-RU"/>
        </w:rPr>
        <w:t xml:space="preserve"> </w:t>
      </w:r>
    </w:p>
    <w:p w:rsidR="000340E4" w:rsidRPr="00017A40" w:rsidRDefault="000340E4">
      <w:pPr>
        <w:spacing w:after="0" w:line="264" w:lineRule="auto"/>
        <w:ind w:left="120"/>
        <w:jc w:val="both"/>
        <w:rPr>
          <w:lang w:val="ru-RU"/>
        </w:rPr>
      </w:pP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Всеобщая история. 1945–2022 гг.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Введение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Мир во второй половине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122.7.1.2. Страны Северной Америки и Европы во второй половине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Развитие отношений с СССР, Российской Федерацией.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z w:val="28"/>
        </w:rPr>
        <w:t>V</w:t>
      </w:r>
      <w:r w:rsidRPr="00017A40">
        <w:rPr>
          <w:rFonts w:ascii="Times New Roman" w:hAnsi="Times New Roman"/>
          <w:color w:val="000000"/>
          <w:sz w:val="28"/>
          <w:lang w:val="ru-RU"/>
        </w:rPr>
        <w:t xml:space="preserve"> республики во Франции. Лейбористы и консерваторы в Великобритании. Политические системы и лидеры европейских стран во второй половине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Страны Центральной и Восточной Европы во второй половине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8"/>
        </w:rPr>
        <w:t>XXI</w:t>
      </w:r>
      <w:r w:rsidRPr="00017A40">
        <w:rPr>
          <w:rFonts w:ascii="Times New Roman" w:hAnsi="Times New Roman"/>
          <w:color w:val="000000"/>
          <w:sz w:val="28"/>
          <w:lang w:val="ru-RU"/>
        </w:rPr>
        <w:t xml:space="preserve"> в.: экономика, политика, внешнеполитическая ориентация, участие в интеграционных процессах.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Страны Азии, Африки во второй половине ХХ – начале </w:t>
      </w:r>
      <w:r>
        <w:rPr>
          <w:rFonts w:ascii="Times New Roman" w:hAnsi="Times New Roman"/>
          <w:b/>
          <w:color w:val="000000"/>
          <w:sz w:val="28"/>
        </w:rPr>
        <w:t>XXI</w:t>
      </w:r>
      <w:r w:rsidRPr="00017A40">
        <w:rPr>
          <w:rFonts w:ascii="Times New Roman" w:hAnsi="Times New Roman"/>
          <w:b/>
          <w:color w:val="000000"/>
          <w:sz w:val="28"/>
          <w:lang w:val="ru-RU"/>
        </w:rPr>
        <w:t xml:space="preserve"> в.: проблемы и пути модернизации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«Арабская весна» и смена политических режимов в начале 2010-х гг. Гражданская война в Сирии.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Страны Латинской Америки во второй половине ХХ – начале </w:t>
      </w:r>
      <w:r>
        <w:rPr>
          <w:rFonts w:ascii="Times New Roman" w:hAnsi="Times New Roman"/>
          <w:b/>
          <w:color w:val="000000"/>
          <w:sz w:val="28"/>
        </w:rPr>
        <w:t>XXI</w:t>
      </w:r>
      <w:r w:rsidRPr="00017A40">
        <w:rPr>
          <w:rFonts w:ascii="Times New Roman" w:hAnsi="Times New Roman"/>
          <w:b/>
          <w:color w:val="000000"/>
          <w:sz w:val="28"/>
          <w:lang w:val="ru-RU"/>
        </w:rPr>
        <w:t xml:space="preserve"> 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w:t>
      </w:r>
      <w:proofErr w:type="spellStart"/>
      <w:r w:rsidRPr="00017A40">
        <w:rPr>
          <w:rFonts w:ascii="Times New Roman" w:hAnsi="Times New Roman"/>
          <w:color w:val="000000"/>
          <w:sz w:val="28"/>
          <w:lang w:val="ru-RU"/>
        </w:rPr>
        <w:t>Правоавторитарные</w:t>
      </w:r>
      <w:proofErr w:type="spellEnd"/>
      <w:r w:rsidRPr="00017A40">
        <w:rPr>
          <w:rFonts w:ascii="Times New Roman" w:hAnsi="Times New Roman"/>
          <w:color w:val="000000"/>
          <w:sz w:val="28"/>
          <w:lang w:val="ru-RU"/>
        </w:rPr>
        <w:t xml:space="preserve"> диктатуры. «Левый поворот» в конце ХХ – начале </w:t>
      </w:r>
      <w:r>
        <w:rPr>
          <w:rFonts w:ascii="Times New Roman" w:hAnsi="Times New Roman"/>
          <w:color w:val="000000"/>
          <w:sz w:val="28"/>
        </w:rPr>
        <w:t>XXI</w:t>
      </w:r>
      <w:r w:rsidRPr="00017A40">
        <w:rPr>
          <w:rFonts w:ascii="Times New Roman" w:hAnsi="Times New Roman"/>
          <w:color w:val="000000"/>
          <w:sz w:val="28"/>
          <w:lang w:val="ru-RU"/>
        </w:rPr>
        <w:t xml:space="preserve"> в.</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Международные отношения во второй половине ХХ – начале </w:t>
      </w:r>
      <w:r>
        <w:rPr>
          <w:rFonts w:ascii="Times New Roman" w:hAnsi="Times New Roman"/>
          <w:b/>
          <w:color w:val="000000"/>
          <w:sz w:val="28"/>
        </w:rPr>
        <w:t>XXI</w:t>
      </w:r>
      <w:r w:rsidRPr="00017A40">
        <w:rPr>
          <w:rFonts w:ascii="Times New Roman" w:hAnsi="Times New Roman"/>
          <w:b/>
          <w:color w:val="000000"/>
          <w:sz w:val="28"/>
          <w:lang w:val="ru-RU"/>
        </w:rPr>
        <w:t xml:space="preserve"> 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Международные отношения в конце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Развитие науки и культуры во второй половине ХХ – начале </w:t>
      </w:r>
      <w:r>
        <w:rPr>
          <w:rFonts w:ascii="Times New Roman" w:hAnsi="Times New Roman"/>
          <w:b/>
          <w:color w:val="000000"/>
          <w:sz w:val="28"/>
        </w:rPr>
        <w:t>XXI</w:t>
      </w:r>
      <w:r w:rsidRPr="00017A40">
        <w:rPr>
          <w:rFonts w:ascii="Times New Roman" w:hAnsi="Times New Roman"/>
          <w:b/>
          <w:color w:val="000000"/>
          <w:sz w:val="28"/>
          <w:lang w:val="ru-RU"/>
        </w:rPr>
        <w:t xml:space="preserve"> 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Развитие науки во второй половине ХХ в. (ядерная физика, химия, биология, медицина). Научно-техническая революция. Использование </w:t>
      </w:r>
      <w:r w:rsidRPr="00017A40">
        <w:rPr>
          <w:rFonts w:ascii="Times New Roman" w:hAnsi="Times New Roman"/>
          <w:color w:val="000000"/>
          <w:sz w:val="28"/>
          <w:lang w:val="ru-RU"/>
        </w:rPr>
        <w:lastRenderedPageBreak/>
        <w:t xml:space="preserve">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Изменение условий труда и быта людей во второй половине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Течения и стили в художественной культуре второй половины ХХ – начала </w:t>
      </w:r>
      <w:r>
        <w:rPr>
          <w:rFonts w:ascii="Times New Roman" w:hAnsi="Times New Roman"/>
          <w:color w:val="000000"/>
          <w:sz w:val="28"/>
        </w:rPr>
        <w:t>XXI</w:t>
      </w:r>
      <w:r w:rsidRPr="00017A40">
        <w:rPr>
          <w:rFonts w:ascii="Times New Roman" w:hAnsi="Times New Roman"/>
          <w:color w:val="000000"/>
          <w:sz w:val="28"/>
          <w:lang w:val="ru-RU"/>
        </w:rPr>
        <w:t xml:space="preserve">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Современный мир</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Глобализация, интеграция и проблемы национальных интересов.</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Обобщение.</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История России. 1945–2022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Введение</w:t>
      </w:r>
      <w:r w:rsidRPr="00017A40">
        <w:rPr>
          <w:rFonts w:ascii="Times New Roman" w:hAnsi="Times New Roman"/>
          <w:color w:val="000000"/>
          <w:sz w:val="28"/>
          <w:lang w:val="ru-RU"/>
        </w:rPr>
        <w:t xml:space="preserve">. Периодизация и общая характеристика истории СССР, России 1945 – начала 2020-х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СССР в 1945–1991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СССР в 1945–1953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w:t>
      </w:r>
      <w:r w:rsidRPr="00017A40">
        <w:rPr>
          <w:rFonts w:ascii="Times New Roman" w:hAnsi="Times New Roman"/>
          <w:color w:val="000000"/>
          <w:sz w:val="28"/>
          <w:lang w:val="ru-RU"/>
        </w:rPr>
        <w:lastRenderedPageBreak/>
        <w:t xml:space="preserve">для экономики. Советский атомный проект, его успехи и значение. Начало гонки вооружений.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w:t>
      </w:r>
      <w:proofErr w:type="spellStart"/>
      <w:r w:rsidRPr="00017A40">
        <w:rPr>
          <w:rFonts w:ascii="Times New Roman" w:hAnsi="Times New Roman"/>
          <w:color w:val="000000"/>
          <w:sz w:val="28"/>
          <w:lang w:val="ru-RU"/>
        </w:rPr>
        <w:t>лысенковщина</w:t>
      </w:r>
      <w:proofErr w:type="spellEnd"/>
      <w:r w:rsidRPr="00017A40">
        <w:rPr>
          <w:rFonts w:ascii="Times New Roman" w:hAnsi="Times New Roman"/>
          <w:color w:val="000000"/>
          <w:sz w:val="28"/>
          <w:lang w:val="ru-RU"/>
        </w:rPr>
        <w:t xml:space="preserve">.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017A40">
        <w:rPr>
          <w:rFonts w:ascii="Times New Roman" w:hAnsi="Times New Roman"/>
          <w:color w:val="000000"/>
          <w:sz w:val="28"/>
          <w:lang w:val="ru-RU"/>
        </w:rPr>
        <w:t>Коминформбюро</w:t>
      </w:r>
      <w:proofErr w:type="spellEnd"/>
      <w:r w:rsidRPr="00017A40">
        <w:rPr>
          <w:rFonts w:ascii="Times New Roman" w:hAnsi="Times New Roman"/>
          <w:color w:val="000000"/>
          <w:sz w:val="28"/>
          <w:lang w:val="ru-RU"/>
        </w:rPr>
        <w:t>.</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Организация Североатлантического договора (НАТО). Создание по инициативе СССР Организации Варшавского договора. Война в Корее.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Наш край в 1945 – начале 1950-х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СССР в середине 1950-х – первой половине 1960-х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Первые признаки наступления оттепели в политике, экономике, культурной сфере. </w:t>
      </w:r>
      <w:r>
        <w:rPr>
          <w:rFonts w:ascii="Times New Roman" w:hAnsi="Times New Roman"/>
          <w:color w:val="000000"/>
          <w:sz w:val="28"/>
        </w:rPr>
        <w:t>XX</w:t>
      </w:r>
      <w:r w:rsidRPr="00017A40">
        <w:rPr>
          <w:rFonts w:ascii="Times New Roman" w:hAnsi="Times New Roman"/>
          <w:color w:val="000000"/>
          <w:sz w:val="28"/>
          <w:lang w:val="ru-RU"/>
        </w:rPr>
        <w:t xml:space="preserve">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rsidRPr="00017A40">
        <w:rPr>
          <w:rFonts w:ascii="Times New Roman" w:hAnsi="Times New Roman"/>
          <w:color w:val="000000"/>
          <w:sz w:val="28"/>
          <w:lang w:val="ru-RU"/>
        </w:rPr>
        <w:t>Приоткрытие</w:t>
      </w:r>
      <w:proofErr w:type="spellEnd"/>
      <w:r w:rsidRPr="00017A40">
        <w:rPr>
          <w:rFonts w:ascii="Times New Roman" w:hAnsi="Times New Roman"/>
          <w:color w:val="000000"/>
          <w:sz w:val="28"/>
          <w:lang w:val="ru-RU"/>
        </w:rPr>
        <w:t xml:space="preserve"> железного занавеса. Всемирный фестиваль молодежи и студентов 1957 г. Популярные формы досуга. </w:t>
      </w:r>
      <w:r w:rsidRPr="00017A40">
        <w:rPr>
          <w:rFonts w:ascii="Times New Roman" w:hAnsi="Times New Roman"/>
          <w:color w:val="000000"/>
          <w:sz w:val="28"/>
          <w:lang w:val="ru-RU"/>
        </w:rPr>
        <w:lastRenderedPageBreak/>
        <w:t xml:space="preserve">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w:t>
      </w:r>
      <w:proofErr w:type="spellStart"/>
      <w:r w:rsidRPr="00017A40">
        <w:rPr>
          <w:rFonts w:ascii="Times New Roman" w:hAnsi="Times New Roman"/>
          <w:color w:val="000000"/>
          <w:sz w:val="28"/>
          <w:lang w:val="ru-RU"/>
        </w:rPr>
        <w:t>тамиздат</w:t>
      </w:r>
      <w:proofErr w:type="spellEnd"/>
      <w:r w:rsidRPr="00017A40">
        <w:rPr>
          <w:rFonts w:ascii="Times New Roman" w:hAnsi="Times New Roman"/>
          <w:color w:val="000000"/>
          <w:sz w:val="28"/>
          <w:lang w:val="ru-RU"/>
        </w:rPr>
        <w:t xml:space="preserve">.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Реформы в промышленности. Переход от отраслевой системы управления к совнархозам. Расширение прав союзных республик.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ХХ</w:t>
      </w:r>
      <w:r>
        <w:rPr>
          <w:rFonts w:ascii="Times New Roman" w:hAnsi="Times New Roman"/>
          <w:color w:val="000000"/>
          <w:sz w:val="28"/>
        </w:rPr>
        <w:t>II</w:t>
      </w:r>
      <w:r w:rsidRPr="00017A40">
        <w:rPr>
          <w:rFonts w:ascii="Times New Roman" w:hAnsi="Times New Roman"/>
          <w:color w:val="000000"/>
          <w:sz w:val="28"/>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w:t>
      </w:r>
      <w:proofErr w:type="spellStart"/>
      <w:r w:rsidRPr="00017A40">
        <w:rPr>
          <w:rFonts w:ascii="Times New Roman" w:hAnsi="Times New Roman"/>
          <w:color w:val="000000"/>
          <w:sz w:val="28"/>
          <w:lang w:val="ru-RU"/>
        </w:rPr>
        <w:t>хрущевки</w:t>
      </w:r>
      <w:proofErr w:type="spellEnd"/>
      <w:r w:rsidRPr="00017A40">
        <w:rPr>
          <w:rFonts w:ascii="Times New Roman" w:hAnsi="Times New Roman"/>
          <w:color w:val="000000"/>
          <w:sz w:val="28"/>
          <w:lang w:val="ru-RU"/>
        </w:rPr>
        <w:t xml:space="preserve">. Рост доходов населения и дефицит товаров народного потребления.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Конец оттепели. Нарастание негативных тенденций в обществе. Кризис доверия власти. </w:t>
      </w:r>
      <w:proofErr w:type="spellStart"/>
      <w:r w:rsidRPr="00017A40">
        <w:rPr>
          <w:rFonts w:ascii="Times New Roman" w:hAnsi="Times New Roman"/>
          <w:color w:val="000000"/>
          <w:sz w:val="28"/>
          <w:lang w:val="ru-RU"/>
        </w:rPr>
        <w:t>Новочеркасские</w:t>
      </w:r>
      <w:proofErr w:type="spellEnd"/>
      <w:r w:rsidRPr="00017A40">
        <w:rPr>
          <w:rFonts w:ascii="Times New Roman" w:hAnsi="Times New Roman"/>
          <w:color w:val="000000"/>
          <w:sz w:val="28"/>
          <w:lang w:val="ru-RU"/>
        </w:rPr>
        <w:t xml:space="preserve"> события. Смещение Н.С. Хрущева. Оценка Хрущева и его реформ современниками и историками.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Наш край в 1953–1964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Советское государство и общество в середине 1960-х – начале 1980-х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Приход к власти Л.И. Брежнева: его окружение и смена политического курса. Поиски идеологических ориентиров. </w:t>
      </w:r>
      <w:proofErr w:type="spellStart"/>
      <w:r w:rsidRPr="00017A40">
        <w:rPr>
          <w:rFonts w:ascii="Times New Roman" w:hAnsi="Times New Roman"/>
          <w:color w:val="000000"/>
          <w:sz w:val="28"/>
          <w:lang w:val="ru-RU"/>
        </w:rPr>
        <w:t>Десталинизация</w:t>
      </w:r>
      <w:proofErr w:type="spellEnd"/>
      <w:r w:rsidRPr="00017A40">
        <w:rPr>
          <w:rFonts w:ascii="Times New Roman" w:hAnsi="Times New Roman"/>
          <w:color w:val="000000"/>
          <w:sz w:val="28"/>
          <w:lang w:val="ru-RU"/>
        </w:rPr>
        <w:t xml:space="preserve"> и </w:t>
      </w:r>
      <w:proofErr w:type="spellStart"/>
      <w:r w:rsidRPr="00017A40">
        <w:rPr>
          <w:rFonts w:ascii="Times New Roman" w:hAnsi="Times New Roman"/>
          <w:color w:val="000000"/>
          <w:sz w:val="28"/>
          <w:lang w:val="ru-RU"/>
        </w:rPr>
        <w:t>ресталинизация</w:t>
      </w:r>
      <w:proofErr w:type="spellEnd"/>
      <w:r w:rsidRPr="00017A40">
        <w:rPr>
          <w:rFonts w:ascii="Times New Roman" w:hAnsi="Times New Roman"/>
          <w:color w:val="000000"/>
          <w:sz w:val="28"/>
          <w:lang w:val="ru-RU"/>
        </w:rPr>
        <w:t xml:space="preserve">.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Экономические реформы 1960-х гг. Новые ориентиры аграрной политики. </w:t>
      </w:r>
      <w:proofErr w:type="spellStart"/>
      <w:r w:rsidRPr="00017A40">
        <w:rPr>
          <w:rFonts w:ascii="Times New Roman" w:hAnsi="Times New Roman"/>
          <w:color w:val="000000"/>
          <w:sz w:val="28"/>
          <w:lang w:val="ru-RU"/>
        </w:rPr>
        <w:t>Косыгинская</w:t>
      </w:r>
      <w:proofErr w:type="spellEnd"/>
      <w:r w:rsidRPr="00017A40">
        <w:rPr>
          <w:rFonts w:ascii="Times New Roman" w:hAnsi="Times New Roman"/>
          <w:color w:val="000000"/>
          <w:sz w:val="28"/>
          <w:lang w:val="ru-RU"/>
        </w:rPr>
        <w:t xml:space="preserve"> реформа. Конституция СССР 1977 г. Концепция «развитого социализма».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proofErr w:type="spellStart"/>
      <w:r w:rsidRPr="00017A40">
        <w:rPr>
          <w:rFonts w:ascii="Times New Roman" w:hAnsi="Times New Roman"/>
          <w:color w:val="000000"/>
          <w:sz w:val="28"/>
          <w:lang w:val="ru-RU"/>
        </w:rPr>
        <w:t>Несуны</w:t>
      </w:r>
      <w:proofErr w:type="spellEnd"/>
      <w:r w:rsidRPr="00017A40">
        <w:rPr>
          <w:rFonts w:ascii="Times New Roman" w:hAnsi="Times New Roman"/>
          <w:color w:val="000000"/>
          <w:sz w:val="28"/>
          <w:lang w:val="ru-RU"/>
        </w:rPr>
        <w:t xml:space="preserve">». Потребительские тенденции в советском обществе. Дефициты и очереди.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Идейная и духовная жизнь советского общества. Развитие физкультуры и спорта в СССР. </w:t>
      </w:r>
      <w:r>
        <w:rPr>
          <w:rFonts w:ascii="Times New Roman" w:hAnsi="Times New Roman"/>
          <w:color w:val="000000"/>
          <w:sz w:val="28"/>
        </w:rPr>
        <w:t>XXII</w:t>
      </w:r>
      <w:r w:rsidRPr="00017A40">
        <w:rPr>
          <w:rFonts w:ascii="Times New Roman" w:hAnsi="Times New Roman"/>
          <w:color w:val="000000"/>
          <w:sz w:val="28"/>
          <w:lang w:val="ru-RU"/>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w:t>
      </w:r>
      <w:r w:rsidRPr="00017A40">
        <w:rPr>
          <w:rFonts w:ascii="Times New Roman" w:hAnsi="Times New Roman"/>
          <w:color w:val="000000"/>
          <w:sz w:val="28"/>
          <w:lang w:val="ru-RU"/>
        </w:rPr>
        <w:lastRenderedPageBreak/>
        <w:t xml:space="preserve">Солженицын. Религиозные искания. Национальные движения. Борьба с инакомыслием. Судебные процессы. Цензура и самиздат.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Л.И. Брежнев в оценках современников и историков.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Наш край в 1964–1985 гг. (1ч в рамках общего количества часов данной темы).</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Политика перестройки. Распад СССР (1985–1991)</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w:t>
      </w:r>
      <w:proofErr w:type="spellStart"/>
      <w:r w:rsidRPr="00017A40">
        <w:rPr>
          <w:rFonts w:ascii="Times New Roman" w:hAnsi="Times New Roman"/>
          <w:color w:val="000000"/>
          <w:sz w:val="28"/>
          <w:lang w:val="ru-RU"/>
        </w:rPr>
        <w:t>десталинизации</w:t>
      </w:r>
      <w:proofErr w:type="spellEnd"/>
      <w:r w:rsidRPr="00017A40">
        <w:rPr>
          <w:rFonts w:ascii="Times New Roman" w:hAnsi="Times New Roman"/>
          <w:color w:val="000000"/>
          <w:sz w:val="28"/>
          <w:lang w:val="ru-RU"/>
        </w:rPr>
        <w:t xml:space="preserve">. История страны как фактор политической жизни. Отношение к войне в Афганистане. Неформальные политические объединения.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Демократизация советской политической системы. </w:t>
      </w:r>
      <w:r>
        <w:rPr>
          <w:rFonts w:ascii="Times New Roman" w:hAnsi="Times New Roman"/>
          <w:color w:val="000000"/>
          <w:sz w:val="28"/>
        </w:rPr>
        <w:t>XIX</w:t>
      </w:r>
      <w:r w:rsidRPr="00017A40">
        <w:rPr>
          <w:rFonts w:ascii="Times New Roman" w:hAnsi="Times New Roman"/>
          <w:color w:val="000000"/>
          <w:sz w:val="28"/>
          <w:lang w:val="ru-RU"/>
        </w:rPr>
        <w:t xml:space="preserve">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8"/>
        </w:rPr>
        <w:t>I</w:t>
      </w:r>
      <w:r w:rsidRPr="00017A40">
        <w:rPr>
          <w:rFonts w:ascii="Times New Roman" w:hAnsi="Times New Roman"/>
          <w:color w:val="000000"/>
          <w:sz w:val="28"/>
          <w:lang w:val="ru-RU"/>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w:t>
      </w:r>
      <w:proofErr w:type="gramStart"/>
      <w:r w:rsidRPr="00017A40">
        <w:rPr>
          <w:rFonts w:ascii="Times New Roman" w:hAnsi="Times New Roman"/>
          <w:color w:val="000000"/>
          <w:sz w:val="28"/>
          <w:lang w:val="ru-RU"/>
        </w:rPr>
        <w:t>Ново-Огаревский</w:t>
      </w:r>
      <w:proofErr w:type="gramEnd"/>
      <w:r w:rsidRPr="00017A40">
        <w:rPr>
          <w:rFonts w:ascii="Times New Roman" w:hAnsi="Times New Roman"/>
          <w:color w:val="000000"/>
          <w:sz w:val="28"/>
          <w:lang w:val="ru-RU"/>
        </w:rPr>
        <w:t xml:space="preserve"> процесс и попытки подписания нового Союзного договора. Парад суверенитетов. Референдум о сохранении СССР и введении поста Президента РСФСР.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w:t>
      </w:r>
      <w:proofErr w:type="spellStart"/>
      <w:r w:rsidRPr="00017A40">
        <w:rPr>
          <w:rFonts w:ascii="Times New Roman" w:hAnsi="Times New Roman"/>
          <w:color w:val="000000"/>
          <w:sz w:val="28"/>
          <w:lang w:val="ru-RU"/>
        </w:rPr>
        <w:t>Радикализация</w:t>
      </w:r>
      <w:proofErr w:type="spellEnd"/>
      <w:r w:rsidRPr="00017A40">
        <w:rPr>
          <w:rFonts w:ascii="Times New Roman" w:hAnsi="Times New Roman"/>
          <w:color w:val="000000"/>
          <w:sz w:val="28"/>
          <w:lang w:val="ru-RU"/>
        </w:rPr>
        <w:t xml:space="preserve"> </w:t>
      </w:r>
      <w:r w:rsidRPr="00017A40">
        <w:rPr>
          <w:rFonts w:ascii="Times New Roman" w:hAnsi="Times New Roman"/>
          <w:color w:val="000000"/>
          <w:sz w:val="28"/>
          <w:lang w:val="ru-RU"/>
        </w:rPr>
        <w:lastRenderedPageBreak/>
        <w:t xml:space="preserve">общественных настроений. Забастовочное движение. Новый этап в государственно-конфессиональных отношениях.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Наш край в 1985–1991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Обобщение.</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Российская Федерация в 1992–2022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Становление новой России (1992–1999)</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017A40">
        <w:rPr>
          <w:rFonts w:ascii="Times New Roman" w:hAnsi="Times New Roman"/>
          <w:color w:val="000000"/>
          <w:sz w:val="28"/>
          <w:lang w:val="ru-RU"/>
        </w:rPr>
        <w:t>Ваучерная</w:t>
      </w:r>
      <w:proofErr w:type="spellEnd"/>
      <w:r w:rsidRPr="00017A40">
        <w:rPr>
          <w:rFonts w:ascii="Times New Roman" w:hAnsi="Times New Roman"/>
          <w:color w:val="000000"/>
          <w:sz w:val="28"/>
          <w:lang w:val="ru-RU"/>
        </w:rPr>
        <w:t xml:space="preserve"> приватизация. </w:t>
      </w:r>
      <w:proofErr w:type="spellStart"/>
      <w:r w:rsidRPr="00017A40">
        <w:rPr>
          <w:rFonts w:ascii="Times New Roman" w:hAnsi="Times New Roman"/>
          <w:color w:val="000000"/>
          <w:sz w:val="28"/>
          <w:lang w:val="ru-RU"/>
        </w:rPr>
        <w:t>Долларизация</w:t>
      </w:r>
      <w:proofErr w:type="spellEnd"/>
      <w:r w:rsidRPr="00017A40">
        <w:rPr>
          <w:rFonts w:ascii="Times New Roman" w:hAnsi="Times New Roman"/>
          <w:color w:val="000000"/>
          <w:sz w:val="28"/>
          <w:lang w:val="ru-RU"/>
        </w:rPr>
        <w:t xml:space="preserve">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w:t>
      </w:r>
      <w:r w:rsidRPr="00017A40">
        <w:rPr>
          <w:rFonts w:ascii="Times New Roman" w:hAnsi="Times New Roman"/>
          <w:color w:val="000000"/>
          <w:sz w:val="28"/>
          <w:lang w:val="ru-RU"/>
        </w:rPr>
        <w:lastRenderedPageBreak/>
        <w:t xml:space="preserve">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Тенденции </w:t>
      </w:r>
      <w:proofErr w:type="spellStart"/>
      <w:r w:rsidRPr="00017A40">
        <w:rPr>
          <w:rFonts w:ascii="Times New Roman" w:hAnsi="Times New Roman"/>
          <w:color w:val="000000"/>
          <w:sz w:val="28"/>
          <w:lang w:val="ru-RU"/>
        </w:rPr>
        <w:t>деиндустриализации</w:t>
      </w:r>
      <w:proofErr w:type="spellEnd"/>
      <w:r w:rsidRPr="00017A40">
        <w:rPr>
          <w:rFonts w:ascii="Times New Roman" w:hAnsi="Times New Roman"/>
          <w:color w:val="000000"/>
          <w:sz w:val="28"/>
          <w:lang w:val="ru-RU"/>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Проблемы русскоязычного населения в бывших республиках СССР.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Наш край в 1992–1999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Россия в ХХ</w:t>
      </w:r>
      <w:r>
        <w:rPr>
          <w:rFonts w:ascii="Times New Roman" w:hAnsi="Times New Roman"/>
          <w:b/>
          <w:color w:val="000000"/>
          <w:sz w:val="28"/>
        </w:rPr>
        <w:t>I</w:t>
      </w:r>
      <w:r w:rsidRPr="00017A40">
        <w:rPr>
          <w:rFonts w:ascii="Times New Roman" w:hAnsi="Times New Roman"/>
          <w:b/>
          <w:color w:val="000000"/>
          <w:sz w:val="28"/>
          <w:lang w:val="ru-RU"/>
        </w:rPr>
        <w:t xml:space="preserve"> в.: вызовы времени и задачи модернизации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w:t>
      </w:r>
      <w:r w:rsidRPr="00017A40">
        <w:rPr>
          <w:rFonts w:ascii="Times New Roman" w:hAnsi="Times New Roman"/>
          <w:color w:val="000000"/>
          <w:sz w:val="28"/>
          <w:lang w:val="ru-RU"/>
        </w:rPr>
        <w:lastRenderedPageBreak/>
        <w:t xml:space="preserve">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Человек и общество в конце </w:t>
      </w:r>
      <w:r>
        <w:rPr>
          <w:rFonts w:ascii="Times New Roman" w:hAnsi="Times New Roman"/>
          <w:color w:val="000000"/>
          <w:sz w:val="28"/>
        </w:rPr>
        <w:t>XX</w:t>
      </w:r>
      <w:r w:rsidRPr="00017A40">
        <w:rPr>
          <w:rFonts w:ascii="Times New Roman" w:hAnsi="Times New Roman"/>
          <w:color w:val="000000"/>
          <w:sz w:val="28"/>
          <w:lang w:val="ru-RU"/>
        </w:rPr>
        <w:t xml:space="preserve"> – начале </w:t>
      </w:r>
      <w:r>
        <w:rPr>
          <w:rFonts w:ascii="Times New Roman" w:hAnsi="Times New Roman"/>
          <w:color w:val="000000"/>
          <w:sz w:val="28"/>
        </w:rPr>
        <w:t>XXI</w:t>
      </w:r>
      <w:r w:rsidRPr="00017A40">
        <w:rPr>
          <w:rFonts w:ascii="Times New Roman" w:hAnsi="Times New Roman"/>
          <w:color w:val="000000"/>
          <w:sz w:val="28"/>
          <w:lang w:val="ru-RU"/>
        </w:rPr>
        <w:t xml:space="preserve">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w:t>
      </w:r>
      <w:r>
        <w:rPr>
          <w:rFonts w:ascii="Times New Roman" w:hAnsi="Times New Roman"/>
          <w:color w:val="000000"/>
          <w:sz w:val="28"/>
        </w:rPr>
        <w:t>XXII</w:t>
      </w:r>
      <w:r w:rsidRPr="00017A40">
        <w:rPr>
          <w:rFonts w:ascii="Times New Roman" w:hAnsi="Times New Roman"/>
          <w:color w:val="000000"/>
          <w:sz w:val="28"/>
          <w:lang w:val="ru-RU"/>
        </w:rPr>
        <w:t xml:space="preserve"> Олимпийские и </w:t>
      </w:r>
      <w:r>
        <w:rPr>
          <w:rFonts w:ascii="Times New Roman" w:hAnsi="Times New Roman"/>
          <w:color w:val="000000"/>
          <w:sz w:val="28"/>
        </w:rPr>
        <w:t>XI</w:t>
      </w:r>
      <w:r w:rsidRPr="00017A40">
        <w:rPr>
          <w:rFonts w:ascii="Times New Roman" w:hAnsi="Times New Roman"/>
          <w:color w:val="000000"/>
          <w:sz w:val="28"/>
          <w:lang w:val="ru-RU"/>
        </w:rPr>
        <w:t xml:space="preserve"> </w:t>
      </w:r>
      <w:proofErr w:type="spellStart"/>
      <w:r w:rsidRPr="00017A40">
        <w:rPr>
          <w:rFonts w:ascii="Times New Roman" w:hAnsi="Times New Roman"/>
          <w:color w:val="000000"/>
          <w:sz w:val="28"/>
          <w:lang w:val="ru-RU"/>
        </w:rPr>
        <w:t>Паралимпийские</w:t>
      </w:r>
      <w:proofErr w:type="spellEnd"/>
      <w:r w:rsidRPr="00017A40">
        <w:rPr>
          <w:rFonts w:ascii="Times New Roman" w:hAnsi="Times New Roman"/>
          <w:color w:val="000000"/>
          <w:sz w:val="28"/>
          <w:lang w:val="ru-RU"/>
        </w:rPr>
        <w:t xml:space="preserve">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Внешняя политика в конце </w:t>
      </w:r>
      <w:r>
        <w:rPr>
          <w:rFonts w:ascii="Times New Roman" w:hAnsi="Times New Roman"/>
          <w:color w:val="000000"/>
          <w:sz w:val="28"/>
        </w:rPr>
        <w:t>XX</w:t>
      </w:r>
      <w:r w:rsidRPr="00017A40">
        <w:rPr>
          <w:rFonts w:ascii="Times New Roman" w:hAnsi="Times New Roman"/>
          <w:color w:val="000000"/>
          <w:sz w:val="28"/>
          <w:lang w:val="ru-RU"/>
        </w:rPr>
        <w:t xml:space="preserve"> – начале </w:t>
      </w:r>
      <w:r>
        <w:rPr>
          <w:rFonts w:ascii="Times New Roman" w:hAnsi="Times New Roman"/>
          <w:color w:val="000000"/>
          <w:sz w:val="28"/>
        </w:rPr>
        <w:t>XXI</w:t>
      </w:r>
      <w:r w:rsidRPr="00017A40">
        <w:rPr>
          <w:rFonts w:ascii="Times New Roman" w:hAnsi="Times New Roman"/>
          <w:color w:val="000000"/>
          <w:sz w:val="28"/>
          <w:lang w:val="ru-RU"/>
        </w:rPr>
        <w:t xml:space="preserve"> 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Центробежные и партнерские тенденции в СНГ. Союзное государство России и Беларуси. Россия в СНГ и в Евразийском экономическом сообществе (</w:t>
      </w:r>
      <w:proofErr w:type="spellStart"/>
      <w:r w:rsidRPr="00017A40">
        <w:rPr>
          <w:rFonts w:ascii="Times New Roman" w:hAnsi="Times New Roman"/>
          <w:color w:val="000000"/>
          <w:sz w:val="28"/>
          <w:lang w:val="ru-RU"/>
        </w:rPr>
        <w:t>ЕврАзЭС</w:t>
      </w:r>
      <w:proofErr w:type="spellEnd"/>
      <w:r w:rsidRPr="00017A40">
        <w:rPr>
          <w:rFonts w:ascii="Times New Roman" w:hAnsi="Times New Roman"/>
          <w:color w:val="000000"/>
          <w:sz w:val="28"/>
          <w:lang w:val="ru-RU"/>
        </w:rPr>
        <w:t xml:space="preserve">).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Россия в борьбе с </w:t>
      </w:r>
      <w:proofErr w:type="spellStart"/>
      <w:r w:rsidRPr="00017A40">
        <w:rPr>
          <w:rFonts w:ascii="Times New Roman" w:hAnsi="Times New Roman"/>
          <w:color w:val="000000"/>
          <w:sz w:val="28"/>
          <w:lang w:val="ru-RU"/>
        </w:rPr>
        <w:t>коронавирусной</w:t>
      </w:r>
      <w:proofErr w:type="spellEnd"/>
      <w:r w:rsidRPr="00017A40">
        <w:rPr>
          <w:rFonts w:ascii="Times New Roman" w:hAnsi="Times New Roman"/>
          <w:color w:val="000000"/>
          <w:sz w:val="28"/>
          <w:lang w:val="ru-RU"/>
        </w:rPr>
        <w:t xml:space="preserve">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Религия, наука и культура России в конце </w:t>
      </w:r>
      <w:r>
        <w:rPr>
          <w:rFonts w:ascii="Times New Roman" w:hAnsi="Times New Roman"/>
          <w:color w:val="000000"/>
          <w:sz w:val="28"/>
        </w:rPr>
        <w:t>XX</w:t>
      </w:r>
      <w:r w:rsidRPr="00017A40">
        <w:rPr>
          <w:rFonts w:ascii="Times New Roman" w:hAnsi="Times New Roman"/>
          <w:color w:val="000000"/>
          <w:sz w:val="28"/>
          <w:lang w:val="ru-RU"/>
        </w:rPr>
        <w:t xml:space="preserve"> – начале </w:t>
      </w:r>
      <w:r>
        <w:rPr>
          <w:rFonts w:ascii="Times New Roman" w:hAnsi="Times New Roman"/>
          <w:color w:val="000000"/>
          <w:sz w:val="28"/>
        </w:rPr>
        <w:t>XXI</w:t>
      </w:r>
      <w:r w:rsidRPr="00017A40">
        <w:rPr>
          <w:rFonts w:ascii="Times New Roman" w:hAnsi="Times New Roman"/>
          <w:color w:val="000000"/>
          <w:sz w:val="28"/>
          <w:lang w:val="ru-RU"/>
        </w:rPr>
        <w:t xml:space="preserve"> 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Наш край в 2000 – начале 2020-х гг. (2 ч в рамках общего количества часов данной темы).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122.8. Обобщающее повторение по курсу «История России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Обобщающее повторение данного учебного курса предназначено для систематизации, обобщения и углубления </w:t>
      </w:r>
      <w:proofErr w:type="gramStart"/>
      <w:r w:rsidRPr="00017A40">
        <w:rPr>
          <w:rFonts w:ascii="Times New Roman" w:hAnsi="Times New Roman"/>
          <w:color w:val="000000"/>
          <w:sz w:val="28"/>
          <w:lang w:val="ru-RU"/>
        </w:rPr>
        <w:t>знаний</w:t>
      </w:r>
      <w:proofErr w:type="gramEnd"/>
      <w:r w:rsidRPr="00017A40">
        <w:rPr>
          <w:rFonts w:ascii="Times New Roman" w:hAnsi="Times New Roman"/>
          <w:color w:val="000000"/>
          <w:sz w:val="28"/>
          <w:lang w:val="ru-RU"/>
        </w:rPr>
        <w:t xml:space="preserve">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w:t>
      </w:r>
      <w:r w:rsidRPr="00017A40">
        <w:rPr>
          <w:rFonts w:ascii="Times New Roman" w:hAnsi="Times New Roman"/>
          <w:color w:val="000000"/>
          <w:sz w:val="28"/>
          <w:lang w:val="ru-RU"/>
        </w:rPr>
        <w:lastRenderedPageBreak/>
        <w:t>последствиями, выявляется общее и особенное в историческом развитии России и зарубежных стран, определяются причины различий.</w:t>
      </w:r>
    </w:p>
    <w:p w:rsidR="000340E4" w:rsidRPr="00017A40" w:rsidRDefault="00A55272">
      <w:pPr>
        <w:spacing w:after="0" w:line="264" w:lineRule="auto"/>
        <w:ind w:firstLine="600"/>
        <w:jc w:val="center"/>
        <w:rPr>
          <w:lang w:val="ru-RU"/>
        </w:rPr>
      </w:pPr>
      <w:r w:rsidRPr="00017A40">
        <w:rPr>
          <w:rFonts w:ascii="Times New Roman" w:hAnsi="Times New Roman"/>
          <w:color w:val="000000"/>
          <w:sz w:val="28"/>
          <w:lang w:val="ru-RU"/>
        </w:rPr>
        <w:t>Рекомендуемое распределение учебного времени для повторения учебного курса «История России с древнейших времен до 1914 г.»</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3858"/>
        <w:gridCol w:w="5705"/>
      </w:tblGrid>
      <w:tr w:rsidR="000340E4">
        <w:trPr>
          <w:trHeight w:val="144"/>
        </w:trPr>
        <w:tc>
          <w:tcPr>
            <w:tcW w:w="4774" w:type="dxa"/>
            <w:tcMar>
              <w:top w:w="50" w:type="dxa"/>
              <w:left w:w="100" w:type="dxa"/>
            </w:tcMar>
            <w:vAlign w:val="center"/>
          </w:tcPr>
          <w:p w:rsidR="000340E4" w:rsidRDefault="00A55272">
            <w:pPr>
              <w:spacing w:after="0" w:line="264" w:lineRule="auto"/>
              <w:ind w:left="228"/>
              <w:jc w:val="center"/>
            </w:pPr>
            <w:proofErr w:type="spellStart"/>
            <w:r>
              <w:rPr>
                <w:rFonts w:ascii="Times New Roman" w:hAnsi="Times New Roman"/>
                <w:color w:val="000000"/>
                <w:sz w:val="24"/>
              </w:rPr>
              <w:t>Разделы</w:t>
            </w:r>
            <w:proofErr w:type="spellEnd"/>
          </w:p>
        </w:tc>
        <w:tc>
          <w:tcPr>
            <w:tcW w:w="7494" w:type="dxa"/>
            <w:tcMar>
              <w:top w:w="50" w:type="dxa"/>
              <w:left w:w="100" w:type="dxa"/>
            </w:tcMar>
            <w:vAlign w:val="center"/>
          </w:tcPr>
          <w:p w:rsidR="000340E4" w:rsidRDefault="00A55272">
            <w:pPr>
              <w:spacing w:after="0" w:line="264" w:lineRule="auto"/>
              <w:ind w:left="228"/>
              <w:jc w:val="center"/>
            </w:pPr>
            <w:proofErr w:type="spellStart"/>
            <w:r>
              <w:rPr>
                <w:rFonts w:ascii="Times New Roman" w:hAnsi="Times New Roman"/>
                <w:color w:val="000000"/>
                <w:sz w:val="24"/>
              </w:rPr>
              <w:t>Количество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часов</w:t>
            </w:r>
            <w:proofErr w:type="spellEnd"/>
          </w:p>
        </w:tc>
      </w:tr>
      <w:tr w:rsidR="000340E4">
        <w:trPr>
          <w:trHeight w:val="144"/>
        </w:trPr>
        <w:tc>
          <w:tcPr>
            <w:tcW w:w="4774" w:type="dxa"/>
            <w:tcMar>
              <w:top w:w="50" w:type="dxa"/>
              <w:left w:w="100" w:type="dxa"/>
            </w:tcMar>
            <w:vAlign w:val="center"/>
          </w:tcPr>
          <w:p w:rsidR="000340E4" w:rsidRPr="00017A40" w:rsidRDefault="00A55272">
            <w:pPr>
              <w:spacing w:after="0" w:line="264" w:lineRule="auto"/>
              <w:ind w:left="228"/>
              <w:jc w:val="center"/>
              <w:rPr>
                <w:lang w:val="ru-RU"/>
              </w:rPr>
            </w:pPr>
            <w:r>
              <w:rPr>
                <w:rFonts w:ascii="Times New Roman" w:hAnsi="Times New Roman"/>
                <w:color w:val="000000"/>
                <w:sz w:val="24"/>
              </w:rPr>
              <w:t>I</w:t>
            </w:r>
            <w:r w:rsidRPr="00017A40">
              <w:rPr>
                <w:rFonts w:ascii="Times New Roman" w:hAnsi="Times New Roman"/>
                <w:color w:val="000000"/>
                <w:sz w:val="24"/>
                <w:lang w:val="ru-RU"/>
              </w:rPr>
              <w:t xml:space="preserve"> От Руси к Российскому государству</w:t>
            </w:r>
          </w:p>
        </w:tc>
        <w:tc>
          <w:tcPr>
            <w:tcW w:w="7494" w:type="dxa"/>
            <w:tcMar>
              <w:top w:w="50" w:type="dxa"/>
              <w:left w:w="100" w:type="dxa"/>
            </w:tcMar>
            <w:vAlign w:val="center"/>
          </w:tcPr>
          <w:p w:rsidR="000340E4" w:rsidRDefault="00A55272">
            <w:pPr>
              <w:spacing w:after="0" w:line="264" w:lineRule="auto"/>
              <w:ind w:left="228"/>
              <w:jc w:val="center"/>
            </w:pPr>
            <w:r>
              <w:rPr>
                <w:rFonts w:ascii="Times New Roman" w:hAnsi="Times New Roman"/>
                <w:color w:val="000000"/>
                <w:sz w:val="24"/>
              </w:rPr>
              <w:t>7</w:t>
            </w:r>
          </w:p>
        </w:tc>
      </w:tr>
      <w:tr w:rsidR="000340E4">
        <w:trPr>
          <w:trHeight w:val="144"/>
        </w:trPr>
        <w:tc>
          <w:tcPr>
            <w:tcW w:w="4774" w:type="dxa"/>
            <w:tcMar>
              <w:top w:w="50" w:type="dxa"/>
              <w:left w:w="100" w:type="dxa"/>
            </w:tcMar>
            <w:vAlign w:val="center"/>
          </w:tcPr>
          <w:p w:rsidR="000340E4" w:rsidRPr="00017A40" w:rsidRDefault="00A55272">
            <w:pPr>
              <w:spacing w:after="0" w:line="264" w:lineRule="auto"/>
              <w:ind w:left="228"/>
              <w:jc w:val="center"/>
              <w:rPr>
                <w:lang w:val="ru-RU"/>
              </w:rPr>
            </w:pPr>
            <w:r>
              <w:rPr>
                <w:rFonts w:ascii="Times New Roman" w:hAnsi="Times New Roman"/>
                <w:color w:val="000000"/>
                <w:sz w:val="24"/>
              </w:rPr>
              <w:t>II</w:t>
            </w:r>
            <w:r w:rsidRPr="00017A40">
              <w:rPr>
                <w:rFonts w:ascii="Times New Roman" w:hAnsi="Times New Roman"/>
                <w:color w:val="000000"/>
                <w:sz w:val="24"/>
                <w:lang w:val="ru-RU"/>
              </w:rPr>
              <w:t xml:space="preserve"> Россия в </w:t>
            </w:r>
            <w:r>
              <w:rPr>
                <w:rFonts w:ascii="Times New Roman" w:hAnsi="Times New Roman"/>
                <w:color w:val="000000"/>
                <w:sz w:val="24"/>
              </w:rPr>
              <w:t>XVI</w:t>
            </w:r>
            <w:r w:rsidRPr="00017A40">
              <w:rPr>
                <w:rFonts w:ascii="Times New Roman" w:hAnsi="Times New Roman"/>
                <w:color w:val="000000"/>
                <w:sz w:val="24"/>
                <w:lang w:val="ru-RU"/>
              </w:rPr>
              <w:t>–</w:t>
            </w:r>
            <w:r>
              <w:rPr>
                <w:rFonts w:ascii="Times New Roman" w:hAnsi="Times New Roman"/>
                <w:color w:val="000000"/>
                <w:sz w:val="24"/>
              </w:rPr>
              <w:t>XVII</w:t>
            </w:r>
            <w:r w:rsidRPr="00017A40">
              <w:rPr>
                <w:rFonts w:ascii="Times New Roman" w:hAnsi="Times New Roman"/>
                <w:color w:val="000000"/>
                <w:sz w:val="24"/>
                <w:lang w:val="ru-RU"/>
              </w:rPr>
              <w:t xml:space="preserve"> вв.: от великого княжества к царству</w:t>
            </w:r>
          </w:p>
        </w:tc>
        <w:tc>
          <w:tcPr>
            <w:tcW w:w="7494" w:type="dxa"/>
            <w:tcMar>
              <w:top w:w="50" w:type="dxa"/>
              <w:left w:w="100" w:type="dxa"/>
            </w:tcMar>
            <w:vAlign w:val="center"/>
          </w:tcPr>
          <w:p w:rsidR="000340E4" w:rsidRDefault="00A55272">
            <w:pPr>
              <w:spacing w:after="0" w:line="264" w:lineRule="auto"/>
              <w:ind w:left="228"/>
              <w:jc w:val="center"/>
            </w:pPr>
            <w:r>
              <w:rPr>
                <w:rFonts w:ascii="Times New Roman" w:hAnsi="Times New Roman"/>
                <w:color w:val="000000"/>
                <w:sz w:val="24"/>
              </w:rPr>
              <w:t>8</w:t>
            </w:r>
          </w:p>
        </w:tc>
      </w:tr>
      <w:tr w:rsidR="000340E4">
        <w:trPr>
          <w:trHeight w:val="144"/>
        </w:trPr>
        <w:tc>
          <w:tcPr>
            <w:tcW w:w="4774" w:type="dxa"/>
            <w:tcMar>
              <w:top w:w="50" w:type="dxa"/>
              <w:left w:w="100" w:type="dxa"/>
            </w:tcMar>
            <w:vAlign w:val="center"/>
          </w:tcPr>
          <w:p w:rsidR="000340E4" w:rsidRPr="00017A40" w:rsidRDefault="00A55272">
            <w:pPr>
              <w:spacing w:after="0" w:line="264" w:lineRule="auto"/>
              <w:ind w:left="228"/>
              <w:jc w:val="center"/>
              <w:rPr>
                <w:lang w:val="ru-RU"/>
              </w:rPr>
            </w:pPr>
            <w:r>
              <w:rPr>
                <w:rFonts w:ascii="Times New Roman" w:hAnsi="Times New Roman"/>
                <w:color w:val="000000"/>
                <w:sz w:val="24"/>
              </w:rPr>
              <w:t>III</w:t>
            </w:r>
            <w:r w:rsidRPr="00017A40">
              <w:rPr>
                <w:rFonts w:ascii="Times New Roman" w:hAnsi="Times New Roman"/>
                <w:color w:val="000000"/>
                <w:sz w:val="24"/>
                <w:lang w:val="ru-RU"/>
              </w:rPr>
              <w:t xml:space="preserve"> Россия в конце </w:t>
            </w:r>
            <w:r>
              <w:rPr>
                <w:rFonts w:ascii="Times New Roman" w:hAnsi="Times New Roman"/>
                <w:color w:val="000000"/>
                <w:sz w:val="24"/>
              </w:rPr>
              <w:t>XVII</w:t>
            </w:r>
            <w:r w:rsidRPr="00017A40">
              <w:rPr>
                <w:rFonts w:ascii="Times New Roman" w:hAnsi="Times New Roman"/>
                <w:color w:val="000000"/>
                <w:sz w:val="24"/>
                <w:lang w:val="ru-RU"/>
              </w:rPr>
              <w:t>–</w:t>
            </w:r>
            <w:r>
              <w:rPr>
                <w:rFonts w:ascii="Times New Roman" w:hAnsi="Times New Roman"/>
                <w:color w:val="000000"/>
                <w:sz w:val="24"/>
              </w:rPr>
              <w:t>XVIII</w:t>
            </w:r>
            <w:r w:rsidRPr="00017A40">
              <w:rPr>
                <w:rFonts w:ascii="Times New Roman" w:hAnsi="Times New Roman"/>
                <w:color w:val="000000"/>
                <w:sz w:val="24"/>
                <w:lang w:val="ru-RU"/>
              </w:rPr>
              <w:t xml:space="preserve"> в.: от царства к империи</w:t>
            </w:r>
          </w:p>
        </w:tc>
        <w:tc>
          <w:tcPr>
            <w:tcW w:w="7494" w:type="dxa"/>
            <w:tcMar>
              <w:top w:w="50" w:type="dxa"/>
              <w:left w:w="100" w:type="dxa"/>
            </w:tcMar>
            <w:vAlign w:val="center"/>
          </w:tcPr>
          <w:p w:rsidR="000340E4" w:rsidRDefault="00A55272">
            <w:pPr>
              <w:spacing w:after="0" w:line="264" w:lineRule="auto"/>
              <w:ind w:left="228"/>
              <w:jc w:val="center"/>
            </w:pPr>
            <w:r>
              <w:rPr>
                <w:rFonts w:ascii="Times New Roman" w:hAnsi="Times New Roman"/>
                <w:color w:val="000000"/>
                <w:sz w:val="24"/>
              </w:rPr>
              <w:t>9</w:t>
            </w:r>
          </w:p>
        </w:tc>
      </w:tr>
      <w:tr w:rsidR="000340E4">
        <w:trPr>
          <w:trHeight w:val="144"/>
        </w:trPr>
        <w:tc>
          <w:tcPr>
            <w:tcW w:w="4774" w:type="dxa"/>
            <w:tcMar>
              <w:top w:w="50" w:type="dxa"/>
              <w:left w:w="100" w:type="dxa"/>
            </w:tcMar>
            <w:vAlign w:val="center"/>
          </w:tcPr>
          <w:p w:rsidR="000340E4" w:rsidRPr="00017A40" w:rsidRDefault="00A55272">
            <w:pPr>
              <w:spacing w:after="0" w:line="264" w:lineRule="auto"/>
              <w:ind w:left="228"/>
              <w:jc w:val="center"/>
              <w:rPr>
                <w:lang w:val="ru-RU"/>
              </w:rPr>
            </w:pPr>
            <w:r>
              <w:rPr>
                <w:rFonts w:ascii="Times New Roman" w:hAnsi="Times New Roman"/>
                <w:color w:val="000000"/>
                <w:sz w:val="24"/>
              </w:rPr>
              <w:t>IV</w:t>
            </w:r>
            <w:r w:rsidRPr="00017A40">
              <w:rPr>
                <w:rFonts w:ascii="Times New Roman" w:hAnsi="Times New Roman"/>
                <w:color w:val="000000"/>
                <w:sz w:val="24"/>
                <w:lang w:val="ru-RU"/>
              </w:rPr>
              <w:t xml:space="preserve"> Российская империя в </w:t>
            </w:r>
            <w:r>
              <w:rPr>
                <w:rFonts w:ascii="Times New Roman" w:hAnsi="Times New Roman"/>
                <w:color w:val="000000"/>
                <w:sz w:val="24"/>
              </w:rPr>
              <w:t>XIX</w:t>
            </w:r>
            <w:r w:rsidRPr="00017A40">
              <w:rPr>
                <w:rFonts w:ascii="Times New Roman" w:hAnsi="Times New Roman"/>
                <w:color w:val="000000"/>
                <w:sz w:val="24"/>
                <w:lang w:val="ru-RU"/>
              </w:rPr>
              <w:t xml:space="preserve"> – начале ХХ в.</w:t>
            </w:r>
          </w:p>
        </w:tc>
        <w:tc>
          <w:tcPr>
            <w:tcW w:w="7494" w:type="dxa"/>
            <w:tcMar>
              <w:top w:w="50" w:type="dxa"/>
              <w:left w:w="100" w:type="dxa"/>
            </w:tcMar>
            <w:vAlign w:val="center"/>
          </w:tcPr>
          <w:p w:rsidR="000340E4" w:rsidRDefault="00A55272">
            <w:pPr>
              <w:spacing w:after="0" w:line="264" w:lineRule="auto"/>
              <w:ind w:left="228"/>
              <w:jc w:val="center"/>
            </w:pPr>
            <w:r>
              <w:rPr>
                <w:rFonts w:ascii="Times New Roman" w:hAnsi="Times New Roman"/>
                <w:color w:val="000000"/>
                <w:sz w:val="24"/>
              </w:rPr>
              <w:t>10</w:t>
            </w:r>
          </w:p>
        </w:tc>
      </w:tr>
    </w:tbl>
    <w:p w:rsidR="000340E4" w:rsidRDefault="00A55272">
      <w:pPr>
        <w:spacing w:after="0" w:line="264" w:lineRule="auto"/>
        <w:ind w:firstLine="600"/>
        <w:jc w:val="both"/>
      </w:pPr>
      <w:proofErr w:type="spellStart"/>
      <w:r>
        <w:rPr>
          <w:rFonts w:ascii="Times New Roman" w:hAnsi="Times New Roman"/>
          <w:color w:val="000000"/>
          <w:sz w:val="28"/>
        </w:rPr>
        <w:t>Систематизация</w:t>
      </w:r>
      <w:proofErr w:type="spellEnd"/>
      <w:r>
        <w:rPr>
          <w:rFonts w:ascii="Times New Roman" w:hAnsi="Times New Roman"/>
          <w:color w:val="000000"/>
          <w:sz w:val="28"/>
        </w:rPr>
        <w:t>.</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Русь и соседние племена, государства, народы: характер отношений, политика первых русских князей.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Внешние угрозы русским землям в </w:t>
      </w:r>
      <w:r>
        <w:rPr>
          <w:rFonts w:ascii="Times New Roman" w:hAnsi="Times New Roman"/>
          <w:color w:val="000000"/>
          <w:sz w:val="28"/>
        </w:rPr>
        <w:t>XIII</w:t>
      </w:r>
      <w:r w:rsidRPr="00017A40">
        <w:rPr>
          <w:rFonts w:ascii="Times New Roman" w:hAnsi="Times New Roman"/>
          <w:color w:val="000000"/>
          <w:sz w:val="28"/>
          <w:lang w:val="ru-RU"/>
        </w:rPr>
        <w:t xml:space="preserve"> в., противостояние агрессии.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Борьба русских земель против зависимости от Орды (</w:t>
      </w:r>
      <w:r>
        <w:rPr>
          <w:rFonts w:ascii="Times New Roman" w:hAnsi="Times New Roman"/>
          <w:color w:val="000000"/>
          <w:sz w:val="28"/>
        </w:rPr>
        <w:t>XIV</w:t>
      </w:r>
      <w:r w:rsidRPr="00017A40">
        <w:rPr>
          <w:rFonts w:ascii="Times New Roman" w:hAnsi="Times New Roman"/>
          <w:color w:val="000000"/>
          <w:sz w:val="28"/>
          <w:lang w:val="ru-RU"/>
        </w:rPr>
        <w:t>–</w:t>
      </w:r>
      <w:r>
        <w:rPr>
          <w:rFonts w:ascii="Times New Roman" w:hAnsi="Times New Roman"/>
          <w:color w:val="000000"/>
          <w:sz w:val="28"/>
        </w:rPr>
        <w:t>XV</w:t>
      </w:r>
      <w:r w:rsidRPr="00017A40">
        <w:rPr>
          <w:rFonts w:ascii="Times New Roman" w:hAnsi="Times New Roman"/>
          <w:color w:val="000000"/>
          <w:sz w:val="28"/>
          <w:lang w:val="ru-RU"/>
        </w:rPr>
        <w:t xml:space="preserve"> вв.).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Объединение русских земель вокруг Москвы (</w:t>
      </w:r>
      <w:r>
        <w:rPr>
          <w:rFonts w:ascii="Times New Roman" w:hAnsi="Times New Roman"/>
          <w:color w:val="000000"/>
          <w:sz w:val="28"/>
        </w:rPr>
        <w:t>XV</w:t>
      </w:r>
      <w:r w:rsidRPr="00017A40">
        <w:rPr>
          <w:rFonts w:ascii="Times New Roman" w:hAnsi="Times New Roman"/>
          <w:color w:val="000000"/>
          <w:sz w:val="28"/>
          <w:lang w:val="ru-RU"/>
        </w:rPr>
        <w:t>–</w:t>
      </w:r>
      <w:r>
        <w:rPr>
          <w:rFonts w:ascii="Times New Roman" w:hAnsi="Times New Roman"/>
          <w:color w:val="000000"/>
          <w:sz w:val="28"/>
        </w:rPr>
        <w:t>XVI</w:t>
      </w:r>
      <w:r w:rsidRPr="00017A40">
        <w:rPr>
          <w:rFonts w:ascii="Times New Roman" w:hAnsi="Times New Roman"/>
          <w:color w:val="000000"/>
          <w:sz w:val="28"/>
          <w:lang w:val="ru-RU"/>
        </w:rPr>
        <w:t xml:space="preserve"> вв.).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Развитие законодательства в едином Русском (Российском) государстве (</w:t>
      </w:r>
      <w:r>
        <w:rPr>
          <w:rFonts w:ascii="Times New Roman" w:hAnsi="Times New Roman"/>
          <w:color w:val="000000"/>
          <w:sz w:val="28"/>
        </w:rPr>
        <w:t>XV</w:t>
      </w:r>
      <w:r w:rsidRPr="00017A40">
        <w:rPr>
          <w:rFonts w:ascii="Times New Roman" w:hAnsi="Times New Roman"/>
          <w:color w:val="000000"/>
          <w:sz w:val="28"/>
          <w:lang w:val="ru-RU"/>
        </w:rPr>
        <w:t>–</w:t>
      </w:r>
      <w:r>
        <w:rPr>
          <w:rFonts w:ascii="Times New Roman" w:hAnsi="Times New Roman"/>
          <w:color w:val="000000"/>
          <w:sz w:val="28"/>
        </w:rPr>
        <w:t>XVII</w:t>
      </w:r>
      <w:r w:rsidRPr="00017A40">
        <w:rPr>
          <w:rFonts w:ascii="Times New Roman" w:hAnsi="Times New Roman"/>
          <w:color w:val="000000"/>
          <w:sz w:val="28"/>
          <w:lang w:val="ru-RU"/>
        </w:rPr>
        <w:t xml:space="preserve"> вв.).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Становление и укрепление российского самодержавия (</w:t>
      </w:r>
      <w:r>
        <w:rPr>
          <w:rFonts w:ascii="Times New Roman" w:hAnsi="Times New Roman"/>
          <w:color w:val="000000"/>
          <w:sz w:val="28"/>
        </w:rPr>
        <w:t>XV</w:t>
      </w:r>
      <w:r w:rsidRPr="00017A40">
        <w:rPr>
          <w:rFonts w:ascii="Times New Roman" w:hAnsi="Times New Roman"/>
          <w:color w:val="000000"/>
          <w:sz w:val="28"/>
          <w:lang w:val="ru-RU"/>
        </w:rPr>
        <w:t>–</w:t>
      </w:r>
      <w:r>
        <w:rPr>
          <w:rFonts w:ascii="Times New Roman" w:hAnsi="Times New Roman"/>
          <w:color w:val="000000"/>
          <w:sz w:val="28"/>
        </w:rPr>
        <w:t>XVIII</w:t>
      </w:r>
      <w:r w:rsidRPr="00017A40">
        <w:rPr>
          <w:rFonts w:ascii="Times New Roman" w:hAnsi="Times New Roman"/>
          <w:color w:val="000000"/>
          <w:sz w:val="28"/>
          <w:lang w:val="ru-RU"/>
        </w:rPr>
        <w:t xml:space="preserve"> вв.).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Земские соборы, их роль в истории России (</w:t>
      </w:r>
      <w:r>
        <w:rPr>
          <w:rFonts w:ascii="Times New Roman" w:hAnsi="Times New Roman"/>
          <w:color w:val="000000"/>
          <w:sz w:val="28"/>
        </w:rPr>
        <w:t>XVI</w:t>
      </w:r>
      <w:r w:rsidRPr="00017A40">
        <w:rPr>
          <w:rFonts w:ascii="Times New Roman" w:hAnsi="Times New Roman"/>
          <w:color w:val="000000"/>
          <w:sz w:val="28"/>
          <w:lang w:val="ru-RU"/>
        </w:rPr>
        <w:t>–</w:t>
      </w:r>
      <w:r>
        <w:rPr>
          <w:rFonts w:ascii="Times New Roman" w:hAnsi="Times New Roman"/>
          <w:color w:val="000000"/>
          <w:sz w:val="28"/>
        </w:rPr>
        <w:t>XVII</w:t>
      </w:r>
      <w:r w:rsidRPr="00017A40">
        <w:rPr>
          <w:rFonts w:ascii="Times New Roman" w:hAnsi="Times New Roman"/>
          <w:color w:val="000000"/>
          <w:sz w:val="28"/>
          <w:lang w:val="ru-RU"/>
        </w:rPr>
        <w:t xml:space="preserve"> вв.).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Процесс закрепощения крестьян (</w:t>
      </w:r>
      <w:r>
        <w:rPr>
          <w:rFonts w:ascii="Times New Roman" w:hAnsi="Times New Roman"/>
          <w:color w:val="000000"/>
          <w:sz w:val="28"/>
        </w:rPr>
        <w:t>XV</w:t>
      </w:r>
      <w:r w:rsidRPr="00017A40">
        <w:rPr>
          <w:rFonts w:ascii="Times New Roman" w:hAnsi="Times New Roman"/>
          <w:color w:val="000000"/>
          <w:sz w:val="28"/>
          <w:lang w:val="ru-RU"/>
        </w:rPr>
        <w:t>–</w:t>
      </w:r>
      <w:r>
        <w:rPr>
          <w:rFonts w:ascii="Times New Roman" w:hAnsi="Times New Roman"/>
          <w:color w:val="000000"/>
          <w:sz w:val="28"/>
        </w:rPr>
        <w:t>XVII</w:t>
      </w:r>
      <w:r w:rsidRPr="00017A40">
        <w:rPr>
          <w:rFonts w:ascii="Times New Roman" w:hAnsi="Times New Roman"/>
          <w:color w:val="000000"/>
          <w:sz w:val="28"/>
          <w:lang w:val="ru-RU"/>
        </w:rPr>
        <w:t xml:space="preserve"> вв.).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Социальные выступления в России в </w:t>
      </w:r>
      <w:r>
        <w:rPr>
          <w:rFonts w:ascii="Times New Roman" w:hAnsi="Times New Roman"/>
          <w:color w:val="000000"/>
          <w:sz w:val="28"/>
        </w:rPr>
        <w:t>XVII</w:t>
      </w:r>
      <w:r w:rsidRPr="00017A40">
        <w:rPr>
          <w:rFonts w:ascii="Times New Roman" w:hAnsi="Times New Roman"/>
          <w:color w:val="000000"/>
          <w:sz w:val="28"/>
          <w:lang w:val="ru-RU"/>
        </w:rPr>
        <w:t xml:space="preserve"> – начале </w:t>
      </w:r>
      <w:r>
        <w:rPr>
          <w:rFonts w:ascii="Times New Roman" w:hAnsi="Times New Roman"/>
          <w:color w:val="000000"/>
          <w:sz w:val="28"/>
        </w:rPr>
        <w:t>X</w:t>
      </w:r>
      <w:r w:rsidRPr="00017A40">
        <w:rPr>
          <w:rFonts w:ascii="Times New Roman" w:hAnsi="Times New Roman"/>
          <w:color w:val="000000"/>
          <w:sz w:val="28"/>
          <w:lang w:val="ru-RU"/>
        </w:rPr>
        <w:t>Х 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Черты Нового времени в экономическом развитии России в </w:t>
      </w:r>
      <w:r>
        <w:rPr>
          <w:rFonts w:ascii="Times New Roman" w:hAnsi="Times New Roman"/>
          <w:color w:val="000000"/>
          <w:sz w:val="28"/>
        </w:rPr>
        <w:t>XVII</w:t>
      </w:r>
      <w:r w:rsidRPr="00017A40">
        <w:rPr>
          <w:rFonts w:ascii="Times New Roman" w:hAnsi="Times New Roman"/>
          <w:color w:val="000000"/>
          <w:sz w:val="28"/>
          <w:lang w:val="ru-RU"/>
        </w:rPr>
        <w:t>–</w:t>
      </w:r>
      <w:r>
        <w:rPr>
          <w:rFonts w:ascii="Times New Roman" w:hAnsi="Times New Roman"/>
          <w:color w:val="000000"/>
          <w:sz w:val="28"/>
        </w:rPr>
        <w:t>XVIII</w:t>
      </w:r>
      <w:r w:rsidRPr="00017A40">
        <w:rPr>
          <w:rFonts w:ascii="Times New Roman" w:hAnsi="Times New Roman"/>
          <w:color w:val="000000"/>
          <w:sz w:val="28"/>
          <w:lang w:val="ru-RU"/>
        </w:rPr>
        <w:t xml:space="preserve"> вв.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Внешняя политика России в </w:t>
      </w:r>
      <w:r>
        <w:rPr>
          <w:rFonts w:ascii="Times New Roman" w:hAnsi="Times New Roman"/>
          <w:color w:val="000000"/>
          <w:sz w:val="28"/>
        </w:rPr>
        <w:t>XVIII</w:t>
      </w:r>
      <w:r w:rsidRPr="00017A40">
        <w:rPr>
          <w:rFonts w:ascii="Times New Roman" w:hAnsi="Times New Roman"/>
          <w:color w:val="000000"/>
          <w:sz w:val="28"/>
          <w:lang w:val="ru-RU"/>
        </w:rPr>
        <w:t>–</w:t>
      </w:r>
      <w:r>
        <w:rPr>
          <w:rFonts w:ascii="Times New Roman" w:hAnsi="Times New Roman"/>
          <w:color w:val="000000"/>
          <w:sz w:val="28"/>
        </w:rPr>
        <w:t>XIX</w:t>
      </w:r>
      <w:r w:rsidRPr="00017A40">
        <w:rPr>
          <w:rFonts w:ascii="Times New Roman" w:hAnsi="Times New Roman"/>
          <w:color w:val="000000"/>
          <w:sz w:val="28"/>
          <w:lang w:val="ru-RU"/>
        </w:rPr>
        <w:t xml:space="preserve"> вв. Борьба России за выход к Балтийскому и Черному морям. Русско-турецкие войны (</w:t>
      </w:r>
      <w:r>
        <w:rPr>
          <w:rFonts w:ascii="Times New Roman" w:hAnsi="Times New Roman"/>
          <w:color w:val="000000"/>
          <w:sz w:val="28"/>
        </w:rPr>
        <w:t>XVIII</w:t>
      </w:r>
      <w:r w:rsidRPr="00017A40">
        <w:rPr>
          <w:rFonts w:ascii="Times New Roman" w:hAnsi="Times New Roman"/>
          <w:color w:val="000000"/>
          <w:sz w:val="28"/>
          <w:lang w:val="ru-RU"/>
        </w:rPr>
        <w:t>–</w:t>
      </w:r>
      <w:r>
        <w:rPr>
          <w:rFonts w:ascii="Times New Roman" w:hAnsi="Times New Roman"/>
          <w:color w:val="000000"/>
          <w:sz w:val="28"/>
        </w:rPr>
        <w:t>XIX</w:t>
      </w:r>
      <w:r w:rsidRPr="00017A40">
        <w:rPr>
          <w:rFonts w:ascii="Times New Roman" w:hAnsi="Times New Roman"/>
          <w:color w:val="000000"/>
          <w:sz w:val="28"/>
          <w:lang w:val="ru-RU"/>
        </w:rPr>
        <w:t xml:space="preserve"> вв.).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Крестьянский вопрос и попытки его решения в России в </w:t>
      </w:r>
      <w:r>
        <w:rPr>
          <w:rFonts w:ascii="Times New Roman" w:hAnsi="Times New Roman"/>
          <w:color w:val="000000"/>
          <w:sz w:val="28"/>
        </w:rPr>
        <w:t>XIX</w:t>
      </w:r>
      <w:r w:rsidRPr="00017A40">
        <w:rPr>
          <w:rFonts w:ascii="Times New Roman" w:hAnsi="Times New Roman"/>
          <w:color w:val="000000"/>
          <w:sz w:val="28"/>
          <w:lang w:val="ru-RU"/>
        </w:rPr>
        <w:t xml:space="preserve"> 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Власть и общество в России в </w:t>
      </w:r>
      <w:r>
        <w:rPr>
          <w:rFonts w:ascii="Times New Roman" w:hAnsi="Times New Roman"/>
          <w:color w:val="000000"/>
          <w:sz w:val="28"/>
        </w:rPr>
        <w:t>XVIII</w:t>
      </w:r>
      <w:r w:rsidRPr="00017A40">
        <w:rPr>
          <w:rFonts w:ascii="Times New Roman" w:hAnsi="Times New Roman"/>
          <w:color w:val="000000"/>
          <w:sz w:val="28"/>
          <w:lang w:val="ru-RU"/>
        </w:rPr>
        <w:t xml:space="preserve"> – начале </w:t>
      </w:r>
      <w:r>
        <w:rPr>
          <w:rFonts w:ascii="Times New Roman" w:hAnsi="Times New Roman"/>
          <w:color w:val="000000"/>
          <w:sz w:val="28"/>
        </w:rPr>
        <w:t>XX</w:t>
      </w:r>
      <w:r w:rsidRPr="00017A40">
        <w:rPr>
          <w:rFonts w:ascii="Times New Roman" w:hAnsi="Times New Roman"/>
          <w:color w:val="000000"/>
          <w:sz w:val="28"/>
          <w:lang w:val="ru-RU"/>
        </w:rPr>
        <w:t xml:space="preserve"> в.: самодержавная монархия, эволюция отношений.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Великие реформы 1860–1870-х гг.: новые перспективы.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Индустриальное развитие и </w:t>
      </w:r>
      <w:proofErr w:type="spellStart"/>
      <w:r w:rsidRPr="00017A40">
        <w:rPr>
          <w:rFonts w:ascii="Times New Roman" w:hAnsi="Times New Roman"/>
          <w:color w:val="000000"/>
          <w:sz w:val="28"/>
          <w:lang w:val="ru-RU"/>
        </w:rPr>
        <w:t>модернизационные</w:t>
      </w:r>
      <w:proofErr w:type="spellEnd"/>
      <w:r w:rsidRPr="00017A40">
        <w:rPr>
          <w:rFonts w:ascii="Times New Roman" w:hAnsi="Times New Roman"/>
          <w:color w:val="000000"/>
          <w:sz w:val="28"/>
          <w:lang w:val="ru-RU"/>
        </w:rPr>
        <w:t xml:space="preserve"> процессы и России в </w:t>
      </w:r>
      <w:r>
        <w:rPr>
          <w:rFonts w:ascii="Times New Roman" w:hAnsi="Times New Roman"/>
          <w:color w:val="000000"/>
          <w:sz w:val="28"/>
        </w:rPr>
        <w:t>XIX</w:t>
      </w:r>
      <w:r w:rsidRPr="00017A40">
        <w:rPr>
          <w:rFonts w:ascii="Times New Roman" w:hAnsi="Times New Roman"/>
          <w:color w:val="000000"/>
          <w:sz w:val="28"/>
          <w:lang w:val="ru-RU"/>
        </w:rPr>
        <w:t xml:space="preserve"> – начале </w:t>
      </w:r>
      <w:r>
        <w:rPr>
          <w:rFonts w:ascii="Times New Roman" w:hAnsi="Times New Roman"/>
          <w:color w:val="000000"/>
          <w:sz w:val="28"/>
        </w:rPr>
        <w:t>XX</w:t>
      </w:r>
      <w:r w:rsidRPr="00017A40">
        <w:rPr>
          <w:rFonts w:ascii="Times New Roman" w:hAnsi="Times New Roman"/>
          <w:color w:val="000000"/>
          <w:sz w:val="28"/>
          <w:lang w:val="ru-RU"/>
        </w:rPr>
        <w:t xml:space="preserve"> 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Российские первооткрыватели, ученые, изобретатели </w:t>
      </w:r>
      <w:r>
        <w:rPr>
          <w:rFonts w:ascii="Times New Roman" w:hAnsi="Times New Roman"/>
          <w:color w:val="000000"/>
          <w:sz w:val="28"/>
        </w:rPr>
        <w:t>XVII</w:t>
      </w:r>
      <w:r w:rsidRPr="00017A40">
        <w:rPr>
          <w:rFonts w:ascii="Times New Roman" w:hAnsi="Times New Roman"/>
          <w:color w:val="000000"/>
          <w:sz w:val="28"/>
          <w:lang w:val="ru-RU"/>
        </w:rPr>
        <w:t xml:space="preserve"> – начала ХХ в.: место в истории России и всемирной истории.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Развитие культуры в России в </w:t>
      </w:r>
      <w:r>
        <w:rPr>
          <w:rFonts w:ascii="Times New Roman" w:hAnsi="Times New Roman"/>
          <w:color w:val="000000"/>
          <w:sz w:val="28"/>
        </w:rPr>
        <w:t>XVII</w:t>
      </w:r>
      <w:r w:rsidRPr="00017A40">
        <w:rPr>
          <w:rFonts w:ascii="Times New Roman" w:hAnsi="Times New Roman"/>
          <w:color w:val="000000"/>
          <w:sz w:val="28"/>
          <w:lang w:val="ru-RU"/>
        </w:rPr>
        <w:t xml:space="preserve"> – начале </w:t>
      </w:r>
      <w:r>
        <w:rPr>
          <w:rFonts w:ascii="Times New Roman" w:hAnsi="Times New Roman"/>
          <w:color w:val="000000"/>
          <w:sz w:val="28"/>
        </w:rPr>
        <w:t>XX</w:t>
      </w:r>
      <w:r w:rsidRPr="00017A40">
        <w:rPr>
          <w:rFonts w:ascii="Times New Roman" w:hAnsi="Times New Roman"/>
          <w:color w:val="000000"/>
          <w:sz w:val="28"/>
          <w:lang w:val="ru-RU"/>
        </w:rPr>
        <w:t xml:space="preserve"> в.: традиции, новые веяния, обращение к основам национальных культур. Архитектурные стили в России в </w:t>
      </w:r>
      <w:r>
        <w:rPr>
          <w:rFonts w:ascii="Times New Roman" w:hAnsi="Times New Roman"/>
          <w:color w:val="000000"/>
          <w:sz w:val="28"/>
        </w:rPr>
        <w:t>XVII</w:t>
      </w:r>
      <w:r w:rsidRPr="00017A40">
        <w:rPr>
          <w:rFonts w:ascii="Times New Roman" w:hAnsi="Times New Roman"/>
          <w:color w:val="000000"/>
          <w:sz w:val="28"/>
          <w:lang w:val="ru-RU"/>
        </w:rPr>
        <w:t xml:space="preserve"> – начале </w:t>
      </w:r>
      <w:r>
        <w:rPr>
          <w:rFonts w:ascii="Times New Roman" w:hAnsi="Times New Roman"/>
          <w:color w:val="000000"/>
          <w:sz w:val="28"/>
        </w:rPr>
        <w:t>XX</w:t>
      </w:r>
      <w:r w:rsidRPr="00017A40">
        <w:rPr>
          <w:rFonts w:ascii="Times New Roman" w:hAnsi="Times New Roman"/>
          <w:color w:val="000000"/>
          <w:sz w:val="28"/>
          <w:lang w:val="ru-RU"/>
        </w:rPr>
        <w:t xml:space="preserve"> в.</w:t>
      </w:r>
    </w:p>
    <w:p w:rsidR="000340E4" w:rsidRPr="00017A40" w:rsidRDefault="000340E4">
      <w:pPr>
        <w:rPr>
          <w:lang w:val="ru-RU"/>
        </w:rPr>
        <w:sectPr w:rsidR="000340E4" w:rsidRPr="00017A40">
          <w:pgSz w:w="11906" w:h="16383"/>
          <w:pgMar w:top="1134" w:right="850" w:bottom="1134" w:left="1701" w:header="720" w:footer="720" w:gutter="0"/>
          <w:cols w:space="720"/>
        </w:sectPr>
      </w:pPr>
    </w:p>
    <w:p w:rsidR="000340E4" w:rsidRPr="00017A40" w:rsidRDefault="00A55272">
      <w:pPr>
        <w:spacing w:after="0" w:line="264" w:lineRule="auto"/>
        <w:ind w:left="120"/>
        <w:jc w:val="both"/>
        <w:rPr>
          <w:lang w:val="ru-RU"/>
        </w:rPr>
      </w:pPr>
      <w:bookmarkStart w:id="5" w:name="block-20546409"/>
      <w:bookmarkEnd w:id="4"/>
      <w:r w:rsidRPr="00017A40">
        <w:rPr>
          <w:rFonts w:ascii="Times New Roman" w:hAnsi="Times New Roman"/>
          <w:color w:val="000000"/>
          <w:sz w:val="28"/>
          <w:lang w:val="ru-RU"/>
        </w:rPr>
        <w:lastRenderedPageBreak/>
        <w:t>ПЛАНИРУЕМЫЕ РЕЗУЛЬТАТЫ ОСВОЕНИЯ ПРОГРАММЫ ПО ИСТОРИИ НА УГЛУБЛЕННОМ УРОВНЕ СРЕДНЕГО ОБЩЕГО ОБРАЗОВАНИЯ</w:t>
      </w:r>
    </w:p>
    <w:p w:rsidR="000340E4" w:rsidRPr="00017A40" w:rsidRDefault="000340E4">
      <w:pPr>
        <w:spacing w:after="0" w:line="264" w:lineRule="auto"/>
        <w:ind w:left="120"/>
        <w:jc w:val="both"/>
        <w:rPr>
          <w:lang w:val="ru-RU"/>
        </w:rPr>
      </w:pP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ЛИЧНОСТНЫЕ РЕЗУЛЬТАТЫ</w:t>
      </w:r>
    </w:p>
    <w:p w:rsidR="000340E4" w:rsidRPr="00017A40" w:rsidRDefault="000340E4">
      <w:pPr>
        <w:spacing w:after="0" w:line="264" w:lineRule="auto"/>
        <w:ind w:left="120"/>
        <w:jc w:val="both"/>
        <w:rPr>
          <w:lang w:val="ru-RU"/>
        </w:rPr>
      </w:pP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1) гражданского воспитания: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0340E4" w:rsidRPr="00017A40" w:rsidRDefault="00A55272">
      <w:pPr>
        <w:spacing w:after="0" w:line="264" w:lineRule="auto"/>
        <w:ind w:firstLine="600"/>
        <w:jc w:val="both"/>
        <w:rPr>
          <w:lang w:val="ru-RU"/>
        </w:rPr>
      </w:pPr>
      <w:proofErr w:type="spellStart"/>
      <w:r w:rsidRPr="00017A40">
        <w:rPr>
          <w:rFonts w:ascii="Times New Roman" w:hAnsi="Times New Roman"/>
          <w:color w:val="000000"/>
          <w:sz w:val="28"/>
          <w:lang w:val="ru-RU"/>
        </w:rPr>
        <w:t>сформированность</w:t>
      </w:r>
      <w:proofErr w:type="spellEnd"/>
      <w:r w:rsidRPr="00017A40">
        <w:rPr>
          <w:rFonts w:ascii="Times New Roman" w:hAnsi="Times New Roman"/>
          <w:color w:val="000000"/>
          <w:sz w:val="28"/>
          <w:lang w:val="ru-RU"/>
        </w:rPr>
        <w:t xml:space="preserve">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готовность к гуманитарной и волонтерской деятельности;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2) патриотического воспитания: </w:t>
      </w:r>
    </w:p>
    <w:p w:rsidR="000340E4" w:rsidRPr="00017A40" w:rsidRDefault="00A55272">
      <w:pPr>
        <w:spacing w:after="0" w:line="264" w:lineRule="auto"/>
        <w:ind w:firstLine="600"/>
        <w:jc w:val="both"/>
        <w:rPr>
          <w:lang w:val="ru-RU"/>
        </w:rPr>
      </w:pPr>
      <w:proofErr w:type="spellStart"/>
      <w:r w:rsidRPr="00017A40">
        <w:rPr>
          <w:rFonts w:ascii="Times New Roman" w:hAnsi="Times New Roman"/>
          <w:color w:val="000000"/>
          <w:sz w:val="28"/>
          <w:lang w:val="ru-RU"/>
        </w:rPr>
        <w:t>сформированность</w:t>
      </w:r>
      <w:proofErr w:type="spellEnd"/>
      <w:r w:rsidRPr="00017A40">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3) духовно-нравственного воспитания: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0340E4" w:rsidRPr="00017A40" w:rsidRDefault="00A55272">
      <w:pPr>
        <w:spacing w:after="0" w:line="264" w:lineRule="auto"/>
        <w:ind w:firstLine="600"/>
        <w:jc w:val="both"/>
        <w:rPr>
          <w:lang w:val="ru-RU"/>
        </w:rPr>
      </w:pPr>
      <w:proofErr w:type="spellStart"/>
      <w:r w:rsidRPr="00017A40">
        <w:rPr>
          <w:rFonts w:ascii="Times New Roman" w:hAnsi="Times New Roman"/>
          <w:color w:val="000000"/>
          <w:sz w:val="28"/>
          <w:lang w:val="ru-RU"/>
        </w:rPr>
        <w:t>сформированность</w:t>
      </w:r>
      <w:proofErr w:type="spellEnd"/>
      <w:r w:rsidRPr="00017A40">
        <w:rPr>
          <w:rFonts w:ascii="Times New Roman" w:hAnsi="Times New Roman"/>
          <w:color w:val="000000"/>
          <w:sz w:val="28"/>
          <w:lang w:val="ru-RU"/>
        </w:rPr>
        <w:t xml:space="preserve"> нравственного сознания, этического поведения;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понимание значения личного вклада в построение устойчивого будущего;</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4) эстетического воспитания: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способность выявлять в памятниках художественной культуры эстетические ценности эпох, к которым они принадлежат;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5) физического воспитания: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формирование ценностного отношения к жизни и здоровью;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осознание ценности жизни и необходимости ее сохранения;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ответственное отношение к своему здоровью и установка на здоровый образ жизни;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6) трудового воспитания: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уважение к труду и результатам трудовой деятельности человека;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представление о разнообразии существовавших в прошлом и современных профессий;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формирование интереса к различным сферам профессиональной деятельности;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готовность совершать осознанный выбор будущей профессии и реализовывать собственные жизненные планы;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мотивация и способность к самообразованию на протяжении всей жизни;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7) экологического воспитания: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w:t>
      </w:r>
    </w:p>
    <w:p w:rsidR="000340E4" w:rsidRPr="00017A40" w:rsidRDefault="00A55272">
      <w:pPr>
        <w:spacing w:after="0" w:line="264" w:lineRule="auto"/>
        <w:ind w:firstLine="600"/>
        <w:jc w:val="both"/>
        <w:rPr>
          <w:lang w:val="ru-RU"/>
        </w:rPr>
      </w:pPr>
      <w:proofErr w:type="spellStart"/>
      <w:r w:rsidRPr="00017A40">
        <w:rPr>
          <w:rFonts w:ascii="Times New Roman" w:hAnsi="Times New Roman"/>
          <w:color w:val="000000"/>
          <w:sz w:val="28"/>
          <w:lang w:val="ru-RU"/>
        </w:rPr>
        <w:t>сформированность</w:t>
      </w:r>
      <w:proofErr w:type="spellEnd"/>
      <w:r w:rsidRPr="00017A40">
        <w:rPr>
          <w:rFonts w:ascii="Times New Roman" w:hAnsi="Times New Roman"/>
          <w:color w:val="000000"/>
          <w:sz w:val="28"/>
          <w:lang w:val="ru-RU"/>
        </w:rPr>
        <w:t xml:space="preserve"> экологической культуры, понимание влияния </w:t>
      </w:r>
      <w:proofErr w:type="spellStart"/>
      <w:r w:rsidRPr="00017A40">
        <w:rPr>
          <w:rFonts w:ascii="Times New Roman" w:hAnsi="Times New Roman"/>
          <w:color w:val="000000"/>
          <w:sz w:val="28"/>
          <w:lang w:val="ru-RU"/>
        </w:rPr>
        <w:t>социальноэкономических</w:t>
      </w:r>
      <w:proofErr w:type="spellEnd"/>
      <w:r w:rsidRPr="00017A40">
        <w:rPr>
          <w:rFonts w:ascii="Times New Roman" w:hAnsi="Times New Roman"/>
          <w:color w:val="000000"/>
          <w:sz w:val="28"/>
          <w:lang w:val="ru-RU"/>
        </w:rPr>
        <w:t xml:space="preserve"> процессов на состояние природной и социальной среды, осознание глобального характера экологических проблем;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активное неприятие действий, приносящих вред окружающей природной и социальной среде;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8) ценности научного познания: </w:t>
      </w:r>
    </w:p>
    <w:p w:rsidR="000340E4" w:rsidRPr="00017A40" w:rsidRDefault="00A55272">
      <w:pPr>
        <w:spacing w:after="0" w:line="264" w:lineRule="auto"/>
        <w:ind w:firstLine="600"/>
        <w:jc w:val="both"/>
        <w:rPr>
          <w:lang w:val="ru-RU"/>
        </w:rPr>
      </w:pPr>
      <w:proofErr w:type="spellStart"/>
      <w:r w:rsidRPr="00017A40">
        <w:rPr>
          <w:rFonts w:ascii="Times New Roman" w:hAnsi="Times New Roman"/>
          <w:color w:val="000000"/>
          <w:sz w:val="28"/>
          <w:lang w:val="ru-RU"/>
        </w:rPr>
        <w:t>сформированность</w:t>
      </w:r>
      <w:proofErr w:type="spellEnd"/>
      <w:r w:rsidRPr="00017A40">
        <w:rPr>
          <w:rFonts w:ascii="Times New Roman" w:hAnsi="Times New Roman"/>
          <w:color w:val="000000"/>
          <w:sz w:val="28"/>
          <w:lang w:val="ru-RU"/>
        </w:rPr>
        <w:t xml:space="preserve"> мировоззрения, соответствующего современному уровню развития исторической науки и общественной практики;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мотивация к дальнейшему, в том числе профессиональному, изучению истории.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Изучение истории способствует также развитию </w:t>
      </w:r>
      <w:r w:rsidRPr="00017A40">
        <w:rPr>
          <w:rFonts w:ascii="Times New Roman" w:hAnsi="Times New Roman"/>
          <w:b/>
          <w:color w:val="000000"/>
          <w:sz w:val="28"/>
          <w:lang w:val="ru-RU"/>
        </w:rPr>
        <w:t>эмоционального интеллекта</w:t>
      </w:r>
      <w:r w:rsidRPr="00017A40">
        <w:rPr>
          <w:rFonts w:ascii="Times New Roman" w:hAnsi="Times New Roman"/>
          <w:color w:val="000000"/>
          <w:sz w:val="28"/>
          <w:lang w:val="ru-RU"/>
        </w:rPr>
        <w:t xml:space="preserve">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w:t>
      </w:r>
      <w:proofErr w:type="spellStart"/>
      <w:r w:rsidRPr="00017A40">
        <w:rPr>
          <w:rFonts w:ascii="Times New Roman" w:hAnsi="Times New Roman"/>
          <w:color w:val="000000"/>
          <w:sz w:val="28"/>
          <w:lang w:val="ru-RU"/>
        </w:rPr>
        <w:t>эмпатии</w:t>
      </w:r>
      <w:proofErr w:type="spellEnd"/>
      <w:r w:rsidRPr="00017A40">
        <w:rPr>
          <w:rFonts w:ascii="Times New Roman" w:hAnsi="Times New Roman"/>
          <w:color w:val="000000"/>
          <w:sz w:val="28"/>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МЕТАПРЕДМЕТНЫЕ РЕЗУЛЬТАТЫ</w:t>
      </w:r>
    </w:p>
    <w:p w:rsidR="000340E4" w:rsidRPr="00017A40" w:rsidRDefault="000340E4">
      <w:pPr>
        <w:spacing w:after="0" w:line="264" w:lineRule="auto"/>
        <w:ind w:left="120"/>
        <w:jc w:val="both"/>
        <w:rPr>
          <w:lang w:val="ru-RU"/>
        </w:rPr>
      </w:pP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Познавательные универсальные учебные действия</w:t>
      </w: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Базовые логические действия: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формулировать проблему, вопрос, требующий решения;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разрабатывать план решения проблемы с учетом анализа имеющихся материальных и нематериальных ресурсов;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систематизировать и обобщать исторические факты (в форме таблиц, схем, диаграмм и других);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выявлять характерные признаки исторических явлений;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раскрывать причинно-следственные связи событий прошлого и настоящего;</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формулировать и обосновывать выводы.</w:t>
      </w: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Базовые исследовательские действия: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владеть ключевыми научными понятиями и методами работы с исторической информацией;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создавать тексты в различных форматах с учетом назначения информации и целевой аудитории;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Работа с информацией: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осуществлять анализ учебной и </w:t>
      </w:r>
      <w:proofErr w:type="spellStart"/>
      <w:r w:rsidRPr="00017A40">
        <w:rPr>
          <w:rFonts w:ascii="Times New Roman" w:hAnsi="Times New Roman"/>
          <w:color w:val="000000"/>
          <w:sz w:val="28"/>
          <w:lang w:val="ru-RU"/>
        </w:rPr>
        <w:t>внеучебной</w:t>
      </w:r>
      <w:proofErr w:type="spellEnd"/>
      <w:r w:rsidRPr="00017A40">
        <w:rPr>
          <w:rFonts w:ascii="Times New Roman" w:hAnsi="Times New Roman"/>
          <w:color w:val="000000"/>
          <w:sz w:val="28"/>
          <w:lang w:val="ru-RU"/>
        </w:rPr>
        <w:t xml:space="preserve">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рассматривать комплексы источников, выявляя совпадения и различия их свидетельств;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0340E4" w:rsidRPr="00017A40" w:rsidRDefault="000340E4">
      <w:pPr>
        <w:spacing w:after="0" w:line="264" w:lineRule="auto"/>
        <w:ind w:left="120"/>
        <w:jc w:val="both"/>
        <w:rPr>
          <w:lang w:val="ru-RU"/>
        </w:rPr>
      </w:pP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Коммуникативные универсальные учебные действия</w:t>
      </w: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Общение: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выражать и аргументировать свою точку зрения в устном высказывании, письменном тексте;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владеть способами общения и конструктивного взаимодействия, в том числе межкультурного, в школе и социальном окружении.</w:t>
      </w: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Совместная деятельность (сотрудничество):</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осознавать на основе исторических примеров значение совместной деятельности как эффективного средства достижения поставленных целей;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оценивать полученные результаты и свой вклад в общую работу.</w:t>
      </w:r>
    </w:p>
    <w:p w:rsidR="000340E4" w:rsidRPr="00017A40" w:rsidRDefault="000340E4">
      <w:pPr>
        <w:spacing w:after="0" w:line="264" w:lineRule="auto"/>
        <w:ind w:left="120"/>
        <w:jc w:val="both"/>
        <w:rPr>
          <w:lang w:val="ru-RU"/>
        </w:rPr>
      </w:pP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Регулятивные универсальные учебные действия</w:t>
      </w: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Самоорганизация: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выявлять проблему, задачи, требующие решения;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составлять план действий, определять способ решения;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последовательно реализовывать намеченный план действий. </w:t>
      </w: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Самоконтроль (рефлексия):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осуществлять самоконтроль, рефлексию и самооценку полученных результатов;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вносить коррективы в свою работу с учетом установленных ошибок, возникших трудностей;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осознавать свои достижения и слабые стороны в учении, в общении, сотрудничестве со сверстниками и людьми старших поколений;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признавать свое право и право других на ошибки;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вносить конструктивные предложения для совместного решения учебных задач, проблем. </w:t>
      </w:r>
    </w:p>
    <w:p w:rsidR="000340E4" w:rsidRPr="00017A40" w:rsidRDefault="000340E4">
      <w:pPr>
        <w:spacing w:after="0" w:line="264" w:lineRule="auto"/>
        <w:ind w:left="120"/>
        <w:jc w:val="both"/>
        <w:rPr>
          <w:lang w:val="ru-RU"/>
        </w:rPr>
      </w:pP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ПРЕДМЕТНЫЕ РЕЗУЛЬТАТЫ</w:t>
      </w:r>
    </w:p>
    <w:p w:rsidR="000340E4" w:rsidRPr="00017A40" w:rsidRDefault="000340E4">
      <w:pPr>
        <w:spacing w:after="0" w:line="264" w:lineRule="auto"/>
        <w:ind w:left="120"/>
        <w:jc w:val="both"/>
        <w:rPr>
          <w:lang w:val="ru-RU"/>
        </w:rPr>
      </w:pP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Требования к предметным результатам</w:t>
      </w:r>
      <w:r w:rsidRPr="00017A40">
        <w:rPr>
          <w:rFonts w:ascii="Times New Roman" w:hAnsi="Times New Roman"/>
          <w:color w:val="000000"/>
          <w:sz w:val="28"/>
          <w:lang w:val="ru-RU"/>
        </w:rPr>
        <w:t xml:space="preserve"> освоения базового курса истории: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017A40">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017A40">
        <w:rPr>
          <w:rFonts w:ascii="Times New Roman" w:hAnsi="Times New Roman"/>
          <w:color w:val="000000"/>
          <w:sz w:val="28"/>
          <w:lang w:val="ru-RU"/>
        </w:rPr>
        <w:t xml:space="preserve"> в., особенности развития культуры народов СССР (России).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017A40">
        <w:rPr>
          <w:rFonts w:ascii="Times New Roman" w:hAnsi="Times New Roman"/>
          <w:color w:val="000000"/>
          <w:sz w:val="28"/>
          <w:lang w:val="ru-RU"/>
        </w:rPr>
        <w:t xml:space="preserve"> 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017A40">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017A40">
        <w:rPr>
          <w:rFonts w:ascii="Times New Roman" w:hAnsi="Times New Roman"/>
          <w:color w:val="000000"/>
          <w:sz w:val="28"/>
          <w:lang w:val="ru-RU"/>
        </w:rPr>
        <w:t xml:space="preserve"> 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017A40">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017A40">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017A40">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Знание ключевых событий, основных дат и этапов истории России и мира в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1) по учебному курсу «История России»: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Россия накануне Первой мировой войны. Ход военных действий. Власть, общество, экономика, культура. Предпосылки революции.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color w:val="000000"/>
          <w:sz w:val="28"/>
        </w:rPr>
        <w:t>I</w:t>
      </w:r>
      <w:r w:rsidRPr="00017A40">
        <w:rPr>
          <w:rFonts w:ascii="Times New Roman" w:hAnsi="Times New Roman"/>
          <w:color w:val="000000"/>
          <w:sz w:val="28"/>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2) по учебному курсу «Всеобщая история»: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Мир накануне Первой мировой войны. Первая мировая война: причины, участники, основные события, результаты. Власть и общество.</w:t>
      </w:r>
    </w:p>
    <w:p w:rsidR="000340E4" w:rsidRPr="00017A40" w:rsidRDefault="00A55272">
      <w:pPr>
        <w:spacing w:after="0" w:line="264" w:lineRule="auto"/>
        <w:ind w:firstLine="600"/>
        <w:jc w:val="both"/>
        <w:rPr>
          <w:lang w:val="ru-RU"/>
        </w:rPr>
      </w:pPr>
      <w:proofErr w:type="spellStart"/>
      <w:r w:rsidRPr="00017A40">
        <w:rPr>
          <w:rFonts w:ascii="Times New Roman" w:hAnsi="Times New Roman"/>
          <w:color w:val="000000"/>
          <w:sz w:val="28"/>
          <w:lang w:val="ru-RU"/>
        </w:rPr>
        <w:t>Межвоенный</w:t>
      </w:r>
      <w:proofErr w:type="spellEnd"/>
      <w:r w:rsidRPr="00017A40">
        <w:rPr>
          <w:rFonts w:ascii="Times New Roman" w:hAnsi="Times New Roman"/>
          <w:color w:val="000000"/>
          <w:sz w:val="28"/>
          <w:lang w:val="ru-RU"/>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Вторая мировая война: причины, участники, основные сражения, итоги.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Власть и общество в годы войны. Решающий вклад СССР в Победу.</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Современный мир: глобализация и </w:t>
      </w:r>
      <w:proofErr w:type="spellStart"/>
      <w:r w:rsidRPr="00017A40">
        <w:rPr>
          <w:rFonts w:ascii="Times New Roman" w:hAnsi="Times New Roman"/>
          <w:color w:val="000000"/>
          <w:sz w:val="28"/>
          <w:lang w:val="ru-RU"/>
        </w:rPr>
        <w:t>деглобализация</w:t>
      </w:r>
      <w:proofErr w:type="spellEnd"/>
      <w:r w:rsidRPr="00017A40">
        <w:rPr>
          <w:rFonts w:ascii="Times New Roman" w:hAnsi="Times New Roman"/>
          <w:color w:val="000000"/>
          <w:sz w:val="28"/>
          <w:lang w:val="ru-RU"/>
        </w:rPr>
        <w:t>. Геополитический кризис 2022 г. и его влияние на мировую систему.</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Требования к предметным результатам освоения углубленного курса: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Понимание значимости роли России в мировых политических и социально-экономических процессах с древнейших времен до настоящего времени.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Умение характеризовать вклад российской культуры в мировую культуру.</w:t>
      </w:r>
    </w:p>
    <w:p w:rsidR="000340E4" w:rsidRPr="00017A40" w:rsidRDefault="00A55272">
      <w:pPr>
        <w:spacing w:after="0" w:line="264" w:lineRule="auto"/>
        <w:ind w:firstLine="600"/>
        <w:jc w:val="both"/>
        <w:rPr>
          <w:lang w:val="ru-RU"/>
        </w:rPr>
      </w:pPr>
      <w:proofErr w:type="spellStart"/>
      <w:r w:rsidRPr="00017A40">
        <w:rPr>
          <w:rFonts w:ascii="Times New Roman" w:hAnsi="Times New Roman"/>
          <w:color w:val="000000"/>
          <w:sz w:val="28"/>
          <w:lang w:val="ru-RU"/>
        </w:rPr>
        <w:t>Сформированность</w:t>
      </w:r>
      <w:proofErr w:type="spellEnd"/>
      <w:r w:rsidRPr="00017A40">
        <w:rPr>
          <w:rFonts w:ascii="Times New Roman" w:hAnsi="Times New Roman"/>
          <w:color w:val="000000"/>
          <w:sz w:val="28"/>
          <w:lang w:val="ru-RU"/>
        </w:rPr>
        <w:t xml:space="preserve"> представлений о предмете, научных и социальных функциях исторического знания, методах изучения исторических источников.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Умение анализировать, характеризовать и сравнивать исторические события, явления, процессы с древнейших времен до настоящего времени.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К концу обучения в</w:t>
      </w:r>
      <w:r w:rsidRPr="00017A40">
        <w:rPr>
          <w:rFonts w:ascii="Times New Roman" w:hAnsi="Times New Roman"/>
          <w:b/>
          <w:color w:val="000000"/>
          <w:sz w:val="28"/>
          <w:lang w:val="ru-RU"/>
        </w:rPr>
        <w:t xml:space="preserve"> </w:t>
      </w:r>
      <w:r w:rsidRPr="00017A40">
        <w:rPr>
          <w:rFonts w:ascii="Times New Roman" w:hAnsi="Times New Roman"/>
          <w:b/>
          <w:i/>
          <w:color w:val="000000"/>
          <w:sz w:val="28"/>
          <w:lang w:val="ru-RU"/>
        </w:rPr>
        <w:t>10 классе</w:t>
      </w:r>
      <w:r w:rsidRPr="00017A40">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истории: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Понимание значимости роли России в мировых политических и социально-экономических процессах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характеризовать вклад российской культуры в мировую культуру.</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этапы развития науки и культуры в России 1914–1945 гг., составлять развернутое описание памятников культуры России;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этапы развития мировой культуры 1914–1945 гг., составлять описание наиболее известных памятников культуры;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0340E4" w:rsidRPr="00017A40" w:rsidRDefault="00A55272">
      <w:pPr>
        <w:spacing w:after="0" w:line="264" w:lineRule="auto"/>
        <w:ind w:firstLine="600"/>
        <w:jc w:val="both"/>
        <w:rPr>
          <w:lang w:val="ru-RU"/>
        </w:rPr>
      </w:pPr>
      <w:proofErr w:type="spellStart"/>
      <w:r w:rsidRPr="00017A40">
        <w:rPr>
          <w:rFonts w:ascii="Times New Roman" w:hAnsi="Times New Roman"/>
          <w:b/>
          <w:color w:val="000000"/>
          <w:sz w:val="28"/>
          <w:lang w:val="ru-RU"/>
        </w:rPr>
        <w:t>Сформированность</w:t>
      </w:r>
      <w:proofErr w:type="spellEnd"/>
      <w:r w:rsidRPr="00017A40">
        <w:rPr>
          <w:rFonts w:ascii="Times New Roman" w:hAnsi="Times New Roman"/>
          <w:b/>
          <w:color w:val="000000"/>
          <w:sz w:val="28"/>
          <w:lang w:val="ru-RU"/>
        </w:rPr>
        <w:t xml:space="preserve"> представлений о предмете, научных и социальных функциях исторического знания, методах изучения исторических источников.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объяснять, в чем состоят научные и социальные функции исторического знания;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и применять основные приемы изучения исторических источников;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приводить примеры использования исторической аргументации в социально-политическом контексте;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роль исторической науки в политическом развитии России и зарубежных стран 1914–1945 гг.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называть даты важнейших событий и выделять этапы в развитии процессов истории России и всеобщей истории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указывать хронологические рамки периодов истории России и всеобщей истории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объяснять основания периодизации истории России и всеобщей истории 1914–1945 гг., используемые учеными-историками;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определять современников исторических событий, явлений, процессов истории России и всеобщей истории 1914–1945 гг.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анализировать, характеризовать и сравнивать исторические события, явления, процессы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различать в исторической информации по истории России и всеобщей истории 1914–1945 гг. события, явления, процессы, факты и мнения;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группировать, систематизировать исторические факты истории России и всеобщей истории 1914–1945 гг. по самостоятельно определяемому признаку;</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обобщать историческую информацию по истории России и всеобщей истории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w:t>
      </w:r>
      <w:r w:rsidRPr="00017A40">
        <w:rPr>
          <w:rFonts w:ascii="Times New Roman" w:hAnsi="Times New Roman"/>
          <w:color w:val="000000"/>
          <w:sz w:val="28"/>
          <w:lang w:val="ru-RU"/>
        </w:rPr>
        <w:lastRenderedPageBreak/>
        <w:t xml:space="preserve">жизни людей в России и других странах в 1914–1945 гг., показывая изменения, происшедшие в течение рассматриваемого периода;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 основе изучения исторического материала 1914–1945 гг. устанавливать исторические аналогии.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самостоятельно определять критерии подбора исторических источников для решения учебной задачи;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специфику современных источников социальной и личной информации;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w:t>
      </w:r>
      <w:r w:rsidRPr="00017A40">
        <w:rPr>
          <w:rFonts w:ascii="Times New Roman" w:hAnsi="Times New Roman"/>
          <w:color w:val="000000"/>
          <w:sz w:val="28"/>
          <w:lang w:val="ru-RU"/>
        </w:rPr>
        <w:lastRenderedPageBreak/>
        <w:t>стран, обосновывать необходимость использования конкретных источников для аргументации точки зрения по заданной теме;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публично представлять результаты проектной и учебно-исследовательской деятельности.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 основе знаний по истории России и всеобщей истории 1914–1945 гг. критически оценивать полученную извне социальную информацию;</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определять и аргументировать свое отношение к наиболее значительным событиям и личностям из истории России и всеобщей истории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 концу обучения в </w:t>
      </w:r>
      <w:r w:rsidRPr="00017A40">
        <w:rPr>
          <w:rFonts w:ascii="Times New Roman" w:hAnsi="Times New Roman"/>
          <w:b/>
          <w:i/>
          <w:color w:val="000000"/>
          <w:sz w:val="28"/>
          <w:lang w:val="ru-RU"/>
        </w:rPr>
        <w:t>11 классе</w:t>
      </w:r>
      <w:r w:rsidRPr="00017A40">
        <w:rPr>
          <w:rFonts w:ascii="Times New Roman" w:hAnsi="Times New Roman"/>
          <w:i/>
          <w:color w:val="000000"/>
          <w:sz w:val="28"/>
          <w:lang w:val="ru-RU"/>
        </w:rPr>
        <w:t xml:space="preserve"> </w:t>
      </w:r>
      <w:r w:rsidRPr="00017A40">
        <w:rPr>
          <w:rFonts w:ascii="Times New Roman" w:hAnsi="Times New Roman"/>
          <w:color w:val="000000"/>
          <w:sz w:val="28"/>
          <w:lang w:val="ru-RU"/>
        </w:rPr>
        <w:t>обучающийся получит следующие предметные результаты по отдельным темам программы по истории: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Понимание значимости роли России в мировых политических и социально-экономических процессах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характеризовать вклад российской культуры в мировую культуру.</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этапы развития науки и культуры в России 1945–2022 гг., составлять развернутое описание памятников культуры России;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этапы развития мировой культуры 1945–2022 гг., составлять описание наиболее известных памятников культуры;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0340E4" w:rsidRPr="00017A40" w:rsidRDefault="00A55272">
      <w:pPr>
        <w:spacing w:after="0" w:line="264" w:lineRule="auto"/>
        <w:ind w:firstLine="600"/>
        <w:jc w:val="both"/>
        <w:rPr>
          <w:lang w:val="ru-RU"/>
        </w:rPr>
      </w:pPr>
      <w:proofErr w:type="spellStart"/>
      <w:r w:rsidRPr="00017A40">
        <w:rPr>
          <w:rFonts w:ascii="Times New Roman" w:hAnsi="Times New Roman"/>
          <w:b/>
          <w:color w:val="000000"/>
          <w:sz w:val="28"/>
          <w:lang w:val="ru-RU"/>
        </w:rPr>
        <w:t>Сформированность</w:t>
      </w:r>
      <w:proofErr w:type="spellEnd"/>
      <w:r w:rsidRPr="00017A40">
        <w:rPr>
          <w:rFonts w:ascii="Times New Roman" w:hAnsi="Times New Roman"/>
          <w:b/>
          <w:color w:val="000000"/>
          <w:sz w:val="28"/>
          <w:lang w:val="ru-RU"/>
        </w:rPr>
        <w:t xml:space="preserve"> представлений о предмете, научных и социальных функциях исторического знания, методах изучения исторических источников.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объяснять, в чем состоят научные и социальные функции исторического знания;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и применять основные приемы изучения исторических источников;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приводить примеры использования исторической аргументации в социально-политическом контексте;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роль исторической науки в политическом развитии России и зарубежных стран 1945–2022 гг.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называть даты важнейших событий и выделять этапы в развитии процессов истории России и всеобщей истории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указывать хронологические рамки периодов истории России и всеобщей истории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объяснять основания периодизации истории России и всеобщей истории 1945–2022 гг., используемые учеными-историками;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определять современников исторических событий, явлений, процессов истории России и всеобщей истории 1945–2022 гг.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анализировать, характеризовать и сравнивать исторические события, явления, процессы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различать в исторической информации по истории России и всеобщей истории 1945–2022 гг. события, явления, процессы, факты и мнения;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группировать, систематизировать исторические факты истории России и всеобщей истории 1945–2022 гг. по самостоятельно определяемому признаку;</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обобщать историческую информацию по истории России и всеобщей истории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 основе изучения исторического материала 1945–2022 гг. устанавливать исторические аналогии.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самостоятельно определять критерии подбора исторических источников для решения учебной задачи;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специфику современных источников социальной и личной информации;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публично представлять результаты проектной и учебно-исследовательской деятельности.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 основе знаний по истории России и всеобщей истории 1945–2022 гг. критически оценивать полученную извне социальную информацию;</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определять и аргументировать свое отношение к наиболее значительным событиям и личностям из истории России и всеобщей истории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К концу обучения в</w:t>
      </w:r>
      <w:r w:rsidRPr="00017A40">
        <w:rPr>
          <w:rFonts w:ascii="Times New Roman" w:hAnsi="Times New Roman"/>
          <w:b/>
          <w:color w:val="000000"/>
          <w:sz w:val="28"/>
          <w:lang w:val="ru-RU"/>
        </w:rPr>
        <w:t xml:space="preserve"> 11 классе</w:t>
      </w:r>
      <w:r w:rsidRPr="00017A40">
        <w:rPr>
          <w:rFonts w:ascii="Times New Roman" w:hAnsi="Times New Roman"/>
          <w:color w:val="000000"/>
          <w:sz w:val="28"/>
          <w:lang w:val="ru-RU"/>
        </w:rPr>
        <w:t xml:space="preserve">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Понимание значимости роли России в мировых политических и социально-экономических процессах с древнейших времен до 1914 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характеризовать вклад российской культуры в мировую культуру.</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0340E4" w:rsidRPr="00017A40" w:rsidRDefault="00A55272">
      <w:pPr>
        <w:spacing w:after="0" w:line="264" w:lineRule="auto"/>
        <w:ind w:firstLine="600"/>
        <w:jc w:val="both"/>
        <w:rPr>
          <w:lang w:val="ru-RU"/>
        </w:rPr>
      </w:pPr>
      <w:proofErr w:type="spellStart"/>
      <w:r w:rsidRPr="00017A40">
        <w:rPr>
          <w:rFonts w:ascii="Times New Roman" w:hAnsi="Times New Roman"/>
          <w:b/>
          <w:color w:val="000000"/>
          <w:sz w:val="28"/>
          <w:lang w:val="ru-RU"/>
        </w:rPr>
        <w:t>Сформированность</w:t>
      </w:r>
      <w:proofErr w:type="spellEnd"/>
      <w:r w:rsidRPr="00017A40">
        <w:rPr>
          <w:rFonts w:ascii="Times New Roman" w:hAnsi="Times New Roman"/>
          <w:b/>
          <w:color w:val="000000"/>
          <w:sz w:val="28"/>
          <w:lang w:val="ru-RU"/>
        </w:rPr>
        <w:t xml:space="preserve"> представлений о предмете, научных и социальных функциях исторического знания, методах изучения исторических источников.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объяснять, в чем состоят научные и социальные функции исторического знания;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и применять основные приемы изучения исторических источников;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приводить примеры использования исторической аргументации в социально-политическом контексте;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роль исторической науки в политическом развитии России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называть даты важнейших событий и выделять этапы в развитии процессов истории России и всеобщей истории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указывать хронологические рамки периодов истории России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объяснять основания периодизации истории России с древнейших времен до 1914 г., используемые учеными-историками;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определять современников исторических событий, явлений, процессов истории России и всеобщей истории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анализировать, характеризовать и сравнивать исторические события, явления, процессы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называть характерные, существенные признаки событий, процессов, явлений истории России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различать в исторической информации по истории с древнейших времен до 1914 г. события, явления, процессы, факты и мнения;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группировать, систематизировать исторические факты истории России с древнейших времен до 1914 г. по самостоятельно определяемому признаку;</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обобщать историческую информацию по истории России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 основе изучения исторического материала с древнейших времен до 1914 г. устанавливать исторические аналогии.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самостоятельно определять критерии подбора исторических источников для решения учебной задачи;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публично представлять результаты проектной и учебно-исследовательской деятельности.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на основе знаний по истории России с древнейших времен до 1914 г. критически оценивать полученную извне социальную информацию;</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определять и аргументировать свое отношение к наиболее значительным событиям и личностям из истории России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0340E4" w:rsidRPr="00017A40" w:rsidRDefault="000340E4">
      <w:pPr>
        <w:rPr>
          <w:lang w:val="ru-RU"/>
        </w:rPr>
        <w:sectPr w:rsidR="000340E4" w:rsidRPr="00017A40">
          <w:pgSz w:w="11906" w:h="16383"/>
          <w:pgMar w:top="1134" w:right="850" w:bottom="1134" w:left="1701" w:header="720" w:footer="720" w:gutter="0"/>
          <w:cols w:space="720"/>
        </w:sectPr>
      </w:pPr>
    </w:p>
    <w:p w:rsidR="000340E4" w:rsidRDefault="00A55272">
      <w:pPr>
        <w:spacing w:after="0"/>
        <w:ind w:left="120"/>
      </w:pPr>
      <w:bookmarkStart w:id="6" w:name="block-20546412"/>
      <w:bookmarkEnd w:id="5"/>
      <w:r w:rsidRPr="00017A4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340E4" w:rsidRDefault="00A5527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0"/>
        <w:gridCol w:w="3137"/>
        <w:gridCol w:w="1136"/>
        <w:gridCol w:w="1841"/>
        <w:gridCol w:w="1910"/>
        <w:gridCol w:w="5096"/>
      </w:tblGrid>
      <w:tr w:rsidR="000340E4">
        <w:trPr>
          <w:trHeight w:val="144"/>
          <w:tblCellSpacing w:w="20" w:type="nil"/>
        </w:trPr>
        <w:tc>
          <w:tcPr>
            <w:tcW w:w="520" w:type="dxa"/>
            <w:vMerge w:val="restart"/>
            <w:tcMar>
              <w:top w:w="50" w:type="dxa"/>
              <w:left w:w="100" w:type="dxa"/>
            </w:tcMar>
            <w:vAlign w:val="center"/>
          </w:tcPr>
          <w:p w:rsidR="000340E4" w:rsidRDefault="00A55272">
            <w:pPr>
              <w:spacing w:after="0"/>
              <w:ind w:left="135"/>
            </w:pPr>
            <w:r>
              <w:rPr>
                <w:rFonts w:ascii="Times New Roman" w:hAnsi="Times New Roman"/>
                <w:b/>
                <w:color w:val="000000"/>
                <w:sz w:val="24"/>
              </w:rPr>
              <w:t xml:space="preserve">№ п/п </w:t>
            </w:r>
          </w:p>
          <w:p w:rsidR="000340E4" w:rsidRDefault="000340E4">
            <w:pPr>
              <w:spacing w:after="0"/>
              <w:ind w:left="135"/>
            </w:pPr>
          </w:p>
        </w:tc>
        <w:tc>
          <w:tcPr>
            <w:tcW w:w="2640"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340E4" w:rsidRDefault="000340E4">
            <w:pPr>
              <w:spacing w:after="0"/>
              <w:ind w:left="135"/>
            </w:pPr>
          </w:p>
        </w:tc>
        <w:tc>
          <w:tcPr>
            <w:tcW w:w="0" w:type="auto"/>
            <w:gridSpan w:val="3"/>
            <w:tcMar>
              <w:top w:w="50" w:type="dxa"/>
              <w:left w:w="100" w:type="dxa"/>
            </w:tcMar>
            <w:vAlign w:val="center"/>
          </w:tcPr>
          <w:p w:rsidR="000340E4" w:rsidRDefault="00A5527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340E4" w:rsidRDefault="000340E4">
            <w:pPr>
              <w:spacing w:after="0"/>
              <w:ind w:left="135"/>
            </w:pPr>
          </w:p>
        </w:tc>
      </w:tr>
      <w:tr w:rsidR="000340E4">
        <w:trPr>
          <w:trHeight w:val="144"/>
          <w:tblCellSpacing w:w="20" w:type="nil"/>
        </w:trPr>
        <w:tc>
          <w:tcPr>
            <w:tcW w:w="0" w:type="auto"/>
            <w:vMerge/>
            <w:tcBorders>
              <w:top w:val="nil"/>
            </w:tcBorders>
            <w:tcMar>
              <w:top w:w="50" w:type="dxa"/>
              <w:left w:w="100" w:type="dxa"/>
            </w:tcMar>
          </w:tcPr>
          <w:p w:rsidR="000340E4" w:rsidRDefault="000340E4"/>
        </w:tc>
        <w:tc>
          <w:tcPr>
            <w:tcW w:w="0" w:type="auto"/>
            <w:vMerge/>
            <w:tcBorders>
              <w:top w:val="nil"/>
            </w:tcBorders>
            <w:tcMar>
              <w:top w:w="50" w:type="dxa"/>
              <w:left w:w="100" w:type="dxa"/>
            </w:tcMar>
          </w:tcPr>
          <w:p w:rsidR="000340E4" w:rsidRDefault="000340E4"/>
        </w:tc>
        <w:tc>
          <w:tcPr>
            <w:tcW w:w="1011"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340E4" w:rsidRDefault="000340E4">
            <w:pPr>
              <w:spacing w:after="0"/>
              <w:ind w:left="135"/>
            </w:pPr>
          </w:p>
        </w:tc>
        <w:tc>
          <w:tcPr>
            <w:tcW w:w="1738"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340E4" w:rsidRDefault="000340E4">
            <w:pPr>
              <w:spacing w:after="0"/>
              <w:ind w:left="135"/>
            </w:pPr>
          </w:p>
        </w:tc>
        <w:tc>
          <w:tcPr>
            <w:tcW w:w="1823"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340E4" w:rsidRDefault="000340E4">
            <w:pPr>
              <w:spacing w:after="0"/>
              <w:ind w:left="135"/>
            </w:pPr>
          </w:p>
        </w:tc>
        <w:tc>
          <w:tcPr>
            <w:tcW w:w="0" w:type="auto"/>
            <w:vMerge/>
            <w:tcBorders>
              <w:top w:val="nil"/>
            </w:tcBorders>
            <w:tcMar>
              <w:top w:w="50" w:type="dxa"/>
              <w:left w:w="100" w:type="dxa"/>
            </w:tcMar>
          </w:tcPr>
          <w:p w:rsidR="000340E4" w:rsidRDefault="000340E4"/>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color w:val="000000"/>
                <w:sz w:val="24"/>
              </w:rPr>
              <w:t>.</w:t>
            </w:r>
          </w:p>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1.1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Введение</w:t>
            </w:r>
            <w:proofErr w:type="spellEnd"/>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0340E4" w:rsidRDefault="000340E4"/>
        </w:tc>
      </w:tr>
      <w:tr w:rsidR="000340E4" w:rsidRPr="005C6A35">
        <w:trPr>
          <w:trHeight w:val="144"/>
          <w:tblCellSpacing w:w="20" w:type="nil"/>
        </w:trPr>
        <w:tc>
          <w:tcPr>
            <w:tcW w:w="0" w:type="auto"/>
            <w:gridSpan w:val="6"/>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b/>
                <w:color w:val="000000"/>
                <w:sz w:val="24"/>
                <w:lang w:val="ru-RU"/>
              </w:rPr>
              <w:t>Раздел 2.</w:t>
            </w:r>
            <w:r w:rsidRPr="00017A40">
              <w:rPr>
                <w:rFonts w:ascii="Times New Roman" w:hAnsi="Times New Roman"/>
                <w:color w:val="000000"/>
                <w:sz w:val="24"/>
                <w:lang w:val="ru-RU"/>
              </w:rPr>
              <w:t xml:space="preserve"> </w:t>
            </w:r>
            <w:r w:rsidRPr="00017A40">
              <w:rPr>
                <w:rFonts w:ascii="Times New Roman" w:hAnsi="Times New Roman"/>
                <w:b/>
                <w:color w:val="000000"/>
                <w:sz w:val="24"/>
                <w:lang w:val="ru-RU"/>
              </w:rPr>
              <w:t>Мир накануне и в годы Первой мировой войны</w:t>
            </w:r>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2.1</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Мир в начале </w:t>
            </w:r>
            <w:r>
              <w:rPr>
                <w:rFonts w:ascii="Times New Roman" w:hAnsi="Times New Roman"/>
                <w:color w:val="000000"/>
                <w:sz w:val="24"/>
              </w:rPr>
              <w:t>XX</w:t>
            </w:r>
            <w:r w:rsidRPr="00017A40">
              <w:rPr>
                <w:rFonts w:ascii="Times New Roman" w:hAnsi="Times New Roman"/>
                <w:color w:val="000000"/>
                <w:sz w:val="24"/>
                <w:lang w:val="ru-RU"/>
              </w:rPr>
              <w:t xml:space="preserve"> в.</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0340E4">
            <w:pPr>
              <w:spacing w:after="0"/>
              <w:ind w:left="135"/>
            </w:pPr>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2.2</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(1914–1918)</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5">
              <w:r w:rsidR="00A55272">
                <w:rPr>
                  <w:rFonts w:ascii="Times New Roman" w:hAnsi="Times New Roman"/>
                  <w:color w:val="0000FF"/>
                  <w:u w:val="single"/>
                </w:rPr>
                <w:t>https://resh.edu.ru.subject/lesson/4651/start/204076/</w:t>
              </w:r>
            </w:hyperlink>
            <w:r w:rsidR="00A55272">
              <w:rPr>
                <w:rFonts w:ascii="Times New Roman" w:hAnsi="Times New Roman"/>
                <w:color w:val="000000"/>
                <w:sz w:val="24"/>
              </w:rPr>
              <w:t xml:space="preserve"> </w:t>
            </w:r>
            <w:hyperlink r:id="rId6"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5445/start/282503/</w:t>
              </w:r>
            </w:hyperlink>
            <w:r w:rsidR="00017A40">
              <w:rPr>
                <w:rFonts w:ascii="Times New Roman" w:hAnsi="Times New Roman"/>
                <w:color w:val="000000"/>
                <w:sz w:val="24"/>
              </w:rPr>
              <w:t xml:space="preserve"> </w:t>
            </w: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340E4" w:rsidRDefault="000340E4"/>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в 1918-1939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3.1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 xml:space="preserve"> к </w:t>
            </w:r>
            <w:proofErr w:type="spellStart"/>
            <w:r>
              <w:rPr>
                <w:rFonts w:ascii="Times New Roman" w:hAnsi="Times New Roman"/>
                <w:color w:val="000000"/>
                <w:sz w:val="24"/>
              </w:rPr>
              <w:t>миру</w:t>
            </w:r>
            <w:proofErr w:type="spellEnd"/>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7">
              <w:r w:rsidR="00A55272">
                <w:rPr>
                  <w:rFonts w:ascii="Times New Roman" w:hAnsi="Times New Roman"/>
                  <w:color w:val="0000FF"/>
                  <w:u w:val="single"/>
                </w:rPr>
                <w:t>https://resh.edu.ru.subject/lesson/6086/start/282535/</w:t>
              </w:r>
            </w:hyperlink>
            <w:r w:rsidR="00A55272">
              <w:rPr>
                <w:rFonts w:ascii="Times New Roman" w:hAnsi="Times New Roman"/>
                <w:color w:val="000000"/>
                <w:sz w:val="24"/>
              </w:rPr>
              <w:t xml:space="preserve"> </w:t>
            </w:r>
            <w:hyperlink r:id="rId8">
              <w:r w:rsidR="00A55272">
                <w:rPr>
                  <w:rFonts w:ascii="Times New Roman" w:hAnsi="Times New Roman"/>
                  <w:color w:val="0000FF"/>
                  <w:u w:val="single"/>
                </w:rPr>
                <w:t>https://resh.edu.ru.subject/lesson/6392/start/282566/</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3.2</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Страны Европы и Северной Америки в 1920–1930-е гг.</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9">
              <w:r w:rsidR="00A55272">
                <w:rPr>
                  <w:rFonts w:ascii="Times New Roman" w:hAnsi="Times New Roman"/>
                  <w:color w:val="0000FF"/>
                  <w:u w:val="single"/>
                </w:rPr>
                <w:t>http://www.hist.msu.ru/ER/</w:t>
              </w:r>
            </w:hyperlink>
          </w:p>
          <w:p w:rsidR="000340E4" w:rsidRDefault="005C6A35">
            <w:pPr>
              <w:spacing w:after="0"/>
              <w:ind w:left="135"/>
            </w:pPr>
            <w:hyperlink r:id="rId10">
              <w:r w:rsidR="00A55272">
                <w:rPr>
                  <w:rFonts w:ascii="Times New Roman" w:hAnsi="Times New Roman"/>
                  <w:color w:val="0000FF"/>
                  <w:u w:val="single"/>
                </w:rPr>
                <w:t>https://resh.edu.ru.subject/lesson/6397/start/174366/</w:t>
              </w:r>
            </w:hyperlink>
          </w:p>
          <w:p w:rsidR="000340E4" w:rsidRDefault="005C6A35">
            <w:pPr>
              <w:spacing w:after="0"/>
              <w:ind w:left="135"/>
            </w:pPr>
            <w:hyperlink r:id="rId11">
              <w:r w:rsidR="00A55272">
                <w:rPr>
                  <w:rFonts w:ascii="Times New Roman" w:hAnsi="Times New Roman"/>
                  <w:color w:val="0000FF"/>
                  <w:u w:val="single"/>
                </w:rPr>
                <w:t>http://www.hist.msu.ru/ER/Etext/PICT/modern.htm</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3.3</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Страны Азии в 1918 –1930-х гг.</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Pr="007F4542" w:rsidRDefault="005C6A35">
            <w:pPr>
              <w:spacing w:after="0"/>
              <w:ind w:left="135"/>
            </w:pPr>
            <w:hyperlink r:id="rId12">
              <w:r w:rsidR="00A55272">
                <w:rPr>
                  <w:rFonts w:ascii="Times New Roman" w:hAnsi="Times New Roman"/>
                  <w:color w:val="0000FF"/>
                  <w:u w:val="single"/>
                </w:rPr>
                <w:t>http://www.iaas.msu.ru/biblio_r.h</w:t>
              </w:r>
            </w:hyperlink>
            <w:r w:rsidR="00A55272">
              <w:rPr>
                <w:rFonts w:ascii="Times New Roman" w:hAnsi="Times New Roman"/>
                <w:color w:val="000000"/>
                <w:sz w:val="24"/>
              </w:rPr>
              <w:t xml:space="preserve"> </w:t>
            </w:r>
            <w:proofErr w:type="spellStart"/>
            <w:r w:rsidR="00A55272">
              <w:rPr>
                <w:rFonts w:ascii="Times New Roman" w:hAnsi="Times New Roman"/>
                <w:color w:val="000000"/>
                <w:sz w:val="24"/>
              </w:rPr>
              <w:t>tml</w:t>
            </w:r>
            <w:proofErr w:type="spellEnd"/>
            <w:r w:rsidR="00A55272">
              <w:rPr>
                <w:rFonts w:ascii="Times New Roman" w:hAnsi="Times New Roman"/>
                <w:color w:val="000000"/>
                <w:sz w:val="24"/>
              </w:rPr>
              <w:t xml:space="preserve"> </w:t>
            </w:r>
            <w:hyperlink r:id="rId13" w:history="1">
              <w:r w:rsidR="007F4542" w:rsidRPr="00F74C15">
                <w:rPr>
                  <w:rStyle w:val="ab"/>
                  <w:rFonts w:ascii="Times New Roman" w:hAnsi="Times New Roman"/>
                </w:rPr>
                <w:t>https://resh.edu.ru.subject/lesson/</w:t>
              </w:r>
              <w:r w:rsidR="007F4542" w:rsidRPr="00F74C15">
                <w:rPr>
                  <w:rStyle w:val="ab"/>
                  <w:rFonts w:ascii="Times New Roman" w:hAnsi="Times New Roman"/>
                  <w:sz w:val="24"/>
                </w:rPr>
                <w:t>6397/start/174366/</w:t>
              </w:r>
            </w:hyperlink>
            <w:r w:rsidR="007F4542" w:rsidRPr="007F4542">
              <w:rPr>
                <w:rFonts w:ascii="Times New Roman" w:hAnsi="Times New Roman"/>
                <w:color w:val="000000"/>
                <w:sz w:val="24"/>
              </w:rPr>
              <w:t xml:space="preserve"> </w:t>
            </w:r>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3.4</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Латинской Америки в первой трети </w:t>
            </w:r>
            <w:r>
              <w:rPr>
                <w:rFonts w:ascii="Times New Roman" w:hAnsi="Times New Roman"/>
                <w:color w:val="000000"/>
                <w:sz w:val="24"/>
              </w:rPr>
              <w:t>XX</w:t>
            </w:r>
            <w:r w:rsidRPr="00017A40">
              <w:rPr>
                <w:rFonts w:ascii="Times New Roman" w:hAnsi="Times New Roman"/>
                <w:color w:val="000000"/>
                <w:sz w:val="24"/>
                <w:lang w:val="ru-RU"/>
              </w:rPr>
              <w:t xml:space="preserve"> в.</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14">
              <w:r w:rsidR="00A55272">
                <w:rPr>
                  <w:rFonts w:ascii="Times New Roman" w:hAnsi="Times New Roman"/>
                  <w:color w:val="0000FF"/>
                  <w:u w:val="single"/>
                </w:rPr>
                <w:t>https://resh.edu.ru.subject/lesson/6397/start/174366/</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lastRenderedPageBreak/>
              <w:t>3.5</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Международные отношения в 1920 –1930-х гг.</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15">
              <w:r w:rsidR="00A55272">
                <w:rPr>
                  <w:rFonts w:ascii="Times New Roman" w:hAnsi="Times New Roman"/>
                  <w:color w:val="0000FF"/>
                  <w:u w:val="single"/>
                </w:rPr>
                <w:t>https://resh.edu.ru.subject/lesson/6397/start/174366/</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3.6</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Развитие культуры в 1914-1930-х гг.</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16">
              <w:r w:rsidR="00A55272">
                <w:rPr>
                  <w:rFonts w:ascii="Times New Roman" w:hAnsi="Times New Roman"/>
                  <w:color w:val="0000FF"/>
                  <w:u w:val="single"/>
                </w:rPr>
                <w:t>https://resh.edu.ru.subject/lesson/4655/start/174334/</w:t>
              </w:r>
            </w:hyperlink>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0340E4" w:rsidRDefault="000340E4"/>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Вторая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мировая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война</w:t>
            </w:r>
            <w:proofErr w:type="spellEnd"/>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17">
              <w:r w:rsidR="00A55272">
                <w:rPr>
                  <w:rFonts w:ascii="Times New Roman" w:hAnsi="Times New Roman"/>
                  <w:color w:val="0000FF"/>
                  <w:u w:val="single"/>
                </w:rPr>
                <w:t>http://militera.lib.ru/</w:t>
              </w:r>
            </w:hyperlink>
            <w:r w:rsidR="00A55272">
              <w:rPr>
                <w:rFonts w:ascii="Times New Roman" w:hAnsi="Times New Roman"/>
                <w:color w:val="000000"/>
                <w:sz w:val="24"/>
              </w:rPr>
              <w:t xml:space="preserve"> </w:t>
            </w:r>
            <w:hyperlink r:id="rId18">
              <w:r w:rsidR="00A55272">
                <w:rPr>
                  <w:rFonts w:ascii="Times New Roman" w:hAnsi="Times New Roman"/>
                  <w:color w:val="0000FF"/>
                  <w:u w:val="single"/>
                </w:rPr>
                <w:t>https://resh.edu.ru.subject/lesson/4656/start/304356/</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4.2</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1941 год. Начало Великой Отечественной войны и войны на Тихом океане</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19">
              <w:r w:rsidR="00A55272">
                <w:rPr>
                  <w:rFonts w:ascii="Times New Roman" w:hAnsi="Times New Roman"/>
                  <w:color w:val="0000FF"/>
                  <w:u w:val="single"/>
                </w:rPr>
                <w:t>https://resh.edu.ru.subject/lesson/4656/start/304356/</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4.3</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оккупированных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странах</w:t>
            </w:r>
            <w:proofErr w:type="spellEnd"/>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20">
              <w:r w:rsidR="00A55272">
                <w:rPr>
                  <w:rFonts w:ascii="Times New Roman" w:hAnsi="Times New Roman"/>
                  <w:color w:val="0000FF"/>
                  <w:u w:val="single"/>
                </w:rPr>
                <w:t>https://resh.edu.ru.subject/lesson/5449/start/284080/</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4.4</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Коренной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войне</w:t>
            </w:r>
            <w:proofErr w:type="spellEnd"/>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21">
              <w:r w:rsidR="00A55272">
                <w:rPr>
                  <w:rFonts w:ascii="Times New Roman" w:hAnsi="Times New Roman"/>
                  <w:color w:val="0000FF"/>
                  <w:u w:val="single"/>
                </w:rPr>
                <w:t>https://resh.edu.ru.subject/lesson/5983/start/304514/</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4.5</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Разгром Германии, Японии и их союзников</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22">
              <w:r w:rsidR="00A55272">
                <w:rPr>
                  <w:rFonts w:ascii="Times New Roman" w:hAnsi="Times New Roman"/>
                  <w:color w:val="0000FF"/>
                  <w:u w:val="single"/>
                </w:rPr>
                <w:t>http://interneturok.ru/</w:t>
              </w:r>
            </w:hyperlink>
            <w:r w:rsidR="00A55272">
              <w:rPr>
                <w:rFonts w:ascii="Times New Roman" w:hAnsi="Times New Roman"/>
                <w:color w:val="000000"/>
                <w:sz w:val="24"/>
              </w:rPr>
              <w:t xml:space="preserve"> </w:t>
            </w:r>
            <w:hyperlink r:id="rId23">
              <w:r w:rsidR="00A55272">
                <w:rPr>
                  <w:rFonts w:ascii="Times New Roman" w:hAnsi="Times New Roman"/>
                  <w:color w:val="0000FF"/>
                  <w:u w:val="single"/>
                </w:rPr>
                <w:t>https://resh.edu.ru.subject/10</w:t>
              </w:r>
            </w:hyperlink>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340E4" w:rsidRDefault="000340E4"/>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Обобщение</w:t>
            </w:r>
            <w:proofErr w:type="spellEnd"/>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5.1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Обобщение</w:t>
            </w:r>
            <w:proofErr w:type="spellEnd"/>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24">
              <w:r w:rsidR="00A55272">
                <w:rPr>
                  <w:rFonts w:ascii="Times New Roman" w:hAnsi="Times New Roman"/>
                  <w:color w:val="0000FF"/>
                  <w:u w:val="single"/>
                </w:rPr>
                <w:t>https://resh.edu.ru.subject/lesson/5450/start/307929</w:t>
              </w:r>
            </w:hyperlink>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340E4" w:rsidRDefault="000340E4"/>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1.1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Введение</w:t>
            </w:r>
            <w:proofErr w:type="spellEnd"/>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0340E4" w:rsidRDefault="000340E4"/>
        </w:tc>
      </w:tr>
      <w:tr w:rsidR="000340E4" w:rsidRPr="005C6A35">
        <w:trPr>
          <w:trHeight w:val="144"/>
          <w:tblCellSpacing w:w="20" w:type="nil"/>
        </w:trPr>
        <w:tc>
          <w:tcPr>
            <w:tcW w:w="0" w:type="auto"/>
            <w:gridSpan w:val="6"/>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b/>
                <w:color w:val="000000"/>
                <w:sz w:val="24"/>
                <w:lang w:val="ru-RU"/>
              </w:rPr>
              <w:lastRenderedPageBreak/>
              <w:t>Раздел 2.</w:t>
            </w:r>
            <w:r w:rsidRPr="00017A40">
              <w:rPr>
                <w:rFonts w:ascii="Times New Roman" w:hAnsi="Times New Roman"/>
                <w:color w:val="000000"/>
                <w:sz w:val="24"/>
                <w:lang w:val="ru-RU"/>
              </w:rPr>
              <w:t xml:space="preserve"> </w:t>
            </w:r>
            <w:r w:rsidRPr="00017A40">
              <w:rPr>
                <w:rFonts w:ascii="Times New Roman" w:hAnsi="Times New Roman"/>
                <w:b/>
                <w:color w:val="000000"/>
                <w:sz w:val="24"/>
                <w:lang w:val="ru-RU"/>
              </w:rPr>
              <w:t>Россия в годы Первой мировой войны и Великой Российской революции</w:t>
            </w:r>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2.1</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Россия в Первой мировой войне (1914 –1918)</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25">
              <w:r w:rsidR="00A55272">
                <w:rPr>
                  <w:rFonts w:ascii="Times New Roman" w:hAnsi="Times New Roman"/>
                  <w:color w:val="0000FF"/>
                  <w:u w:val="single"/>
                </w:rPr>
                <w:t>https://resh.edu.ru.subject/lesson/4651/start/201076/</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2.2</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Великая российская революция 1917– 922 гг.1917 год: от Февраля к Октябрю</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26">
              <w:r w:rsidR="00A55272">
                <w:rPr>
                  <w:rFonts w:ascii="Times New Roman" w:hAnsi="Times New Roman"/>
                  <w:color w:val="0000FF"/>
                  <w:u w:val="single"/>
                </w:rPr>
                <w:t>https://resh.edu.ru.subject/lesson/5572/start/282661/</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2.3</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27">
              <w:r w:rsidR="00A55272">
                <w:rPr>
                  <w:rFonts w:ascii="Times New Roman" w:hAnsi="Times New Roman"/>
                  <w:color w:val="0000FF"/>
                  <w:u w:val="single"/>
                </w:rPr>
                <w:t>https://resh.edu.ru.subject/lesson/6393/start/282661/</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2.4</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Гражданская война и её последствия</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28">
              <w:r w:rsidR="00A55272">
                <w:rPr>
                  <w:rFonts w:ascii="Times New Roman" w:hAnsi="Times New Roman"/>
                  <w:color w:val="0000FF"/>
                  <w:u w:val="single"/>
                </w:rPr>
                <w:t>https://resh.edu.ru.subject/lesson/4652/start/282712/</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2.5</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Идеология и культура Советской России периода Гражданской войны</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29">
              <w:r w:rsidR="00A55272">
                <w:rPr>
                  <w:rFonts w:ascii="Times New Roman" w:hAnsi="Times New Roman"/>
                  <w:color w:val="0000FF"/>
                  <w:u w:val="single"/>
                </w:rPr>
                <w:t>https://resh.edu.ru.subject/lesson/6395/start/163485/</w:t>
              </w:r>
            </w:hyperlink>
            <w:r w:rsidR="00A55272">
              <w:rPr>
                <w:rFonts w:ascii="Times New Roman" w:hAnsi="Times New Roman"/>
                <w:color w:val="000000"/>
                <w:sz w:val="24"/>
              </w:rPr>
              <w:t xml:space="preserve"> </w:t>
            </w:r>
            <w:hyperlink r:id="rId30">
              <w:r w:rsidR="00A55272">
                <w:rPr>
                  <w:rFonts w:ascii="Times New Roman" w:hAnsi="Times New Roman"/>
                  <w:color w:val="0000FF"/>
                  <w:u w:val="single"/>
                </w:rPr>
                <w:t>https://resh.edu.ru.subject/lesson/6394/start/292637/</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2.6</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31">
              <w:r w:rsidR="00A55272">
                <w:rPr>
                  <w:rFonts w:ascii="Times New Roman" w:hAnsi="Times New Roman"/>
                  <w:color w:val="0000FF"/>
                  <w:u w:val="single"/>
                </w:rPr>
                <w:t>http://dspace.kgsu.ru/xmlui/handle/123456789/4776</w:t>
              </w:r>
            </w:hyperlink>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31 </w:t>
            </w:r>
          </w:p>
        </w:tc>
        <w:tc>
          <w:tcPr>
            <w:tcW w:w="0" w:type="auto"/>
            <w:gridSpan w:val="3"/>
            <w:tcMar>
              <w:top w:w="50" w:type="dxa"/>
              <w:left w:w="100" w:type="dxa"/>
            </w:tcMar>
            <w:vAlign w:val="center"/>
          </w:tcPr>
          <w:p w:rsidR="000340E4" w:rsidRDefault="000340E4"/>
        </w:tc>
      </w:tr>
      <w:tr w:rsidR="000340E4" w:rsidRPr="005C6A35">
        <w:trPr>
          <w:trHeight w:val="144"/>
          <w:tblCellSpacing w:w="20" w:type="nil"/>
        </w:trPr>
        <w:tc>
          <w:tcPr>
            <w:tcW w:w="0" w:type="auto"/>
            <w:gridSpan w:val="6"/>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b/>
                <w:color w:val="000000"/>
                <w:sz w:val="24"/>
                <w:lang w:val="ru-RU"/>
              </w:rPr>
              <w:t>Раздел 3.</w:t>
            </w:r>
            <w:r w:rsidRPr="00017A40">
              <w:rPr>
                <w:rFonts w:ascii="Times New Roman" w:hAnsi="Times New Roman"/>
                <w:color w:val="000000"/>
                <w:sz w:val="24"/>
                <w:lang w:val="ru-RU"/>
              </w:rPr>
              <w:t xml:space="preserve"> </w:t>
            </w:r>
            <w:r w:rsidRPr="00017A40">
              <w:rPr>
                <w:rFonts w:ascii="Times New Roman" w:hAnsi="Times New Roman"/>
                <w:b/>
                <w:color w:val="000000"/>
                <w:sz w:val="24"/>
                <w:lang w:val="ru-RU"/>
              </w:rPr>
              <w:t>Советский Союз в 1920-1930-е гг.</w:t>
            </w:r>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3.1</w:t>
            </w:r>
          </w:p>
        </w:tc>
        <w:tc>
          <w:tcPr>
            <w:tcW w:w="2640" w:type="dxa"/>
            <w:tcMar>
              <w:top w:w="50" w:type="dxa"/>
              <w:left w:w="100" w:type="dxa"/>
            </w:tcMar>
            <w:vAlign w:val="center"/>
          </w:tcPr>
          <w:p w:rsidR="000340E4" w:rsidRDefault="00A55272">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годы</w:t>
            </w:r>
            <w:proofErr w:type="spellEnd"/>
            <w:r>
              <w:rPr>
                <w:rFonts w:ascii="Times New Roman" w:hAnsi="Times New Roman"/>
                <w:color w:val="000000"/>
                <w:sz w:val="24"/>
              </w:rPr>
              <w:t xml:space="preserve"> </w:t>
            </w:r>
            <w:proofErr w:type="spellStart"/>
            <w:r>
              <w:rPr>
                <w:rFonts w:ascii="Times New Roman" w:hAnsi="Times New Roman"/>
                <w:color w:val="000000"/>
                <w:sz w:val="24"/>
              </w:rPr>
              <w:t>нэпа</w:t>
            </w:r>
            <w:proofErr w:type="spellEnd"/>
            <w:r>
              <w:rPr>
                <w:rFonts w:ascii="Times New Roman" w:hAnsi="Times New Roman"/>
                <w:color w:val="000000"/>
                <w:sz w:val="24"/>
              </w:rPr>
              <w:t xml:space="preserve"> (1921-1928)</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32">
              <w:r w:rsidR="00A55272">
                <w:rPr>
                  <w:rFonts w:ascii="Times New Roman" w:hAnsi="Times New Roman"/>
                  <w:color w:val="0000FF"/>
                  <w:u w:val="single"/>
                </w:rPr>
                <w:t>https://resh.edu.ru.subject/lesson/5949/start/282861/</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3.2</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Советский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Союз</w:t>
            </w:r>
            <w:proofErr w:type="spellEnd"/>
            <w:r>
              <w:rPr>
                <w:rFonts w:ascii="Times New Roman" w:hAnsi="Times New Roman"/>
                <w:color w:val="000000"/>
                <w:sz w:val="24"/>
              </w:rPr>
              <w:t xml:space="preserve"> в 1929-1941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33">
              <w:r w:rsidR="00A55272">
                <w:rPr>
                  <w:rFonts w:ascii="Times New Roman" w:hAnsi="Times New Roman"/>
                  <w:color w:val="0000FF"/>
                  <w:u w:val="single"/>
                </w:rPr>
                <w:t>https://resh.edu.ru.subject/lesson/5574/start/282892/</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3.3</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Культурное пространство советского общества в 1920-1930-е гг.</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34">
              <w:r w:rsidR="00A55272">
                <w:rPr>
                  <w:rFonts w:ascii="Times New Roman" w:hAnsi="Times New Roman"/>
                  <w:color w:val="0000FF"/>
                  <w:u w:val="single"/>
                </w:rPr>
                <w:t>https://resh.edu.ru.subject/lesson/4655/start/174334/</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3.4</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Внешняя политика СССР в 1920-1930-е гг.</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35">
              <w:r w:rsidR="00A55272">
                <w:rPr>
                  <w:rFonts w:ascii="Times New Roman" w:hAnsi="Times New Roman"/>
                  <w:color w:val="0000FF"/>
                  <w:u w:val="single"/>
                </w:rPr>
                <w:t>https://resh.edu.ru.subject/lesson/6088/start/282986/</w:t>
              </w:r>
            </w:hyperlink>
            <w:r w:rsidR="00A55272">
              <w:rPr>
                <w:rFonts w:ascii="Times New Roman" w:hAnsi="Times New Roman"/>
                <w:color w:val="000000"/>
                <w:sz w:val="24"/>
              </w:rPr>
              <w:t xml:space="preserve"> </w:t>
            </w:r>
            <w:hyperlink r:id="rId36">
              <w:r w:rsidR="00A55272">
                <w:rPr>
                  <w:rFonts w:ascii="Times New Roman" w:hAnsi="Times New Roman"/>
                  <w:color w:val="0000FF"/>
                  <w:u w:val="single"/>
                </w:rPr>
                <w:t>https://resh.edu.ru.subject/lesson/5575/start/283311/</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lastRenderedPageBreak/>
              <w:t>3.5</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Наш край в 1920-1930-х гг.</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37">
              <w:r w:rsidR="00A55272">
                <w:rPr>
                  <w:rFonts w:ascii="Times New Roman" w:hAnsi="Times New Roman"/>
                  <w:color w:val="0000FF"/>
                  <w:u w:val="single"/>
                </w:rPr>
                <w:t>http://dspace.kgsu.ru/xmlui/handle/123456789/4776</w:t>
              </w:r>
            </w:hyperlink>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35 </w:t>
            </w:r>
          </w:p>
        </w:tc>
        <w:tc>
          <w:tcPr>
            <w:tcW w:w="1738" w:type="dxa"/>
            <w:tcMar>
              <w:top w:w="50" w:type="dxa"/>
              <w:left w:w="100" w:type="dxa"/>
            </w:tcMar>
            <w:vAlign w:val="center"/>
          </w:tcPr>
          <w:p w:rsidR="000340E4" w:rsidRDefault="000340E4"/>
        </w:tc>
        <w:tc>
          <w:tcPr>
            <w:tcW w:w="1823" w:type="dxa"/>
            <w:tcMar>
              <w:top w:w="50" w:type="dxa"/>
              <w:left w:w="100" w:type="dxa"/>
            </w:tcMar>
            <w:vAlign w:val="center"/>
          </w:tcPr>
          <w:p w:rsidR="000340E4" w:rsidRDefault="000340E4"/>
        </w:tc>
        <w:tc>
          <w:tcPr>
            <w:tcW w:w="2741"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Великая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Отечественная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война</w:t>
            </w:r>
            <w:proofErr w:type="spellEnd"/>
            <w:r>
              <w:rPr>
                <w:rFonts w:ascii="Times New Roman" w:hAnsi="Times New Roman"/>
                <w:b/>
                <w:color w:val="000000"/>
                <w:sz w:val="24"/>
              </w:rPr>
              <w:t xml:space="preserve"> (1941-1945)</w:t>
            </w:r>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4.1</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Великая Отечественная война (1941–1945). Первый период войны (июнь 1941– осень 1942 г.)</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38">
              <w:r w:rsidR="00A55272">
                <w:rPr>
                  <w:rFonts w:ascii="Times New Roman" w:hAnsi="Times New Roman"/>
                  <w:color w:val="0000FF"/>
                  <w:u w:val="single"/>
                </w:rPr>
                <w:t>https://resh.edu.ru.subject/lesson/4656/start/304514/</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4.2</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Коренной перелом в ходе войны (осень 1942–1943 г.)</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0340E4" w:rsidRDefault="00436EEF">
            <w:pPr>
              <w:spacing w:after="0"/>
              <w:ind w:left="135"/>
              <w:jc w:val="center"/>
            </w:pPr>
            <w:r>
              <w:rPr>
                <w:rFonts w:ascii="Times New Roman" w:hAnsi="Times New Roman"/>
                <w:color w:val="000000"/>
                <w:sz w:val="24"/>
              </w:rPr>
              <w:t xml:space="preserve"> 0</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39">
              <w:r w:rsidR="00A55272">
                <w:rPr>
                  <w:rFonts w:ascii="Times New Roman" w:hAnsi="Times New Roman"/>
                  <w:color w:val="0000FF"/>
                  <w:u w:val="single"/>
                </w:rPr>
                <w:t>https://resh.edu.ru.subject/lesson/5983/start/304514/</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4.3</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Человек и война: единство фронта и тыла</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40">
              <w:r w:rsidR="00A55272">
                <w:rPr>
                  <w:rFonts w:ascii="Times New Roman" w:hAnsi="Times New Roman"/>
                  <w:color w:val="0000FF"/>
                  <w:u w:val="single"/>
                </w:rPr>
                <w:t>https://resh.edu.ru.subject/lesson/5448/start/309855/</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4.4</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Победа СССР в Великой Отечественной войне. Окончание Второй мировой войны (1944–сентябрь 1945 г.)</w:t>
            </w:r>
          </w:p>
        </w:tc>
        <w:tc>
          <w:tcPr>
            <w:tcW w:w="101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41">
              <w:r w:rsidR="00A55272">
                <w:rPr>
                  <w:rFonts w:ascii="Times New Roman" w:hAnsi="Times New Roman"/>
                  <w:color w:val="0000FF"/>
                  <w:u w:val="single"/>
                </w:rPr>
                <w:t>https://resh.edu.ru.subject/lesson/5450/</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4.5</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5C6A35">
            <w:pPr>
              <w:spacing w:after="0"/>
              <w:ind w:left="135"/>
            </w:pPr>
            <w:hyperlink r:id="rId42">
              <w:r w:rsidR="00A55272">
                <w:rPr>
                  <w:rFonts w:ascii="Times New Roman" w:hAnsi="Times New Roman"/>
                  <w:color w:val="0000FF"/>
                  <w:u w:val="single"/>
                </w:rPr>
                <w:t>http://dspace.kgsu.ru/xmlui/handle/123456789/4776</w:t>
              </w:r>
            </w:hyperlink>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33 </w:t>
            </w:r>
          </w:p>
        </w:tc>
        <w:tc>
          <w:tcPr>
            <w:tcW w:w="1738" w:type="dxa"/>
            <w:tcMar>
              <w:top w:w="50" w:type="dxa"/>
              <w:left w:w="100" w:type="dxa"/>
            </w:tcMar>
            <w:vAlign w:val="center"/>
          </w:tcPr>
          <w:p w:rsidR="000340E4" w:rsidRDefault="000340E4"/>
        </w:tc>
        <w:tc>
          <w:tcPr>
            <w:tcW w:w="1823" w:type="dxa"/>
            <w:tcMar>
              <w:top w:w="50" w:type="dxa"/>
              <w:left w:w="100" w:type="dxa"/>
            </w:tcMar>
            <w:vAlign w:val="center"/>
          </w:tcPr>
          <w:p w:rsidR="000340E4" w:rsidRDefault="000340E4"/>
        </w:tc>
        <w:tc>
          <w:tcPr>
            <w:tcW w:w="2741"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Повторение и </w:t>
            </w:r>
            <w:proofErr w:type="spellStart"/>
            <w:r w:rsidRPr="00017A40">
              <w:rPr>
                <w:rFonts w:ascii="Times New Roman" w:hAnsi="Times New Roman"/>
                <w:color w:val="000000"/>
                <w:sz w:val="24"/>
                <w:lang w:val="ru-RU"/>
              </w:rPr>
              <w:t>обощение</w:t>
            </w:r>
            <w:proofErr w:type="spellEnd"/>
            <w:r w:rsidRPr="00017A40">
              <w:rPr>
                <w:rFonts w:ascii="Times New Roman" w:hAnsi="Times New Roman"/>
                <w:color w:val="000000"/>
                <w:sz w:val="24"/>
                <w:lang w:val="ru-RU"/>
              </w:rPr>
              <w:t xml:space="preserve"> по теме "История России в 1914-1945 гг."</w:t>
            </w:r>
          </w:p>
        </w:tc>
        <w:tc>
          <w:tcPr>
            <w:tcW w:w="1589"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11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0340E4"/>
        </w:tc>
      </w:tr>
    </w:tbl>
    <w:p w:rsidR="000340E4" w:rsidRDefault="000340E4">
      <w:pPr>
        <w:sectPr w:rsidR="000340E4">
          <w:pgSz w:w="16383" w:h="11906" w:orient="landscape"/>
          <w:pgMar w:top="1134" w:right="850" w:bottom="1134" w:left="1701" w:header="720" w:footer="720" w:gutter="0"/>
          <w:cols w:space="720"/>
        </w:sectPr>
      </w:pPr>
    </w:p>
    <w:p w:rsidR="000340E4" w:rsidRDefault="00A5527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69"/>
        <w:gridCol w:w="1841"/>
        <w:gridCol w:w="1910"/>
        <w:gridCol w:w="2705"/>
      </w:tblGrid>
      <w:tr w:rsidR="000340E4">
        <w:trPr>
          <w:trHeight w:val="144"/>
          <w:tblCellSpacing w:w="20" w:type="nil"/>
        </w:trPr>
        <w:tc>
          <w:tcPr>
            <w:tcW w:w="597" w:type="dxa"/>
            <w:vMerge w:val="restart"/>
            <w:tcMar>
              <w:top w:w="50" w:type="dxa"/>
              <w:left w:w="100" w:type="dxa"/>
            </w:tcMar>
            <w:vAlign w:val="center"/>
          </w:tcPr>
          <w:p w:rsidR="000340E4" w:rsidRDefault="00A55272">
            <w:pPr>
              <w:spacing w:after="0"/>
              <w:ind w:left="135"/>
            </w:pPr>
            <w:r>
              <w:rPr>
                <w:rFonts w:ascii="Times New Roman" w:hAnsi="Times New Roman"/>
                <w:b/>
                <w:color w:val="000000"/>
                <w:sz w:val="24"/>
              </w:rPr>
              <w:t xml:space="preserve">№ п/п </w:t>
            </w:r>
          </w:p>
          <w:p w:rsidR="000340E4" w:rsidRDefault="000340E4">
            <w:pPr>
              <w:spacing w:after="0"/>
              <w:ind w:left="135"/>
            </w:pPr>
          </w:p>
        </w:tc>
        <w:tc>
          <w:tcPr>
            <w:tcW w:w="2640"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340E4" w:rsidRDefault="000340E4">
            <w:pPr>
              <w:spacing w:after="0"/>
              <w:ind w:left="135"/>
            </w:pPr>
          </w:p>
        </w:tc>
        <w:tc>
          <w:tcPr>
            <w:tcW w:w="0" w:type="auto"/>
            <w:gridSpan w:val="3"/>
            <w:tcMar>
              <w:top w:w="50" w:type="dxa"/>
              <w:left w:w="100" w:type="dxa"/>
            </w:tcMar>
            <w:vAlign w:val="center"/>
          </w:tcPr>
          <w:p w:rsidR="000340E4" w:rsidRDefault="00A5527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05"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340E4" w:rsidRDefault="000340E4">
            <w:pPr>
              <w:spacing w:after="0"/>
              <w:ind w:left="135"/>
            </w:pPr>
          </w:p>
        </w:tc>
      </w:tr>
      <w:tr w:rsidR="000340E4">
        <w:trPr>
          <w:trHeight w:val="144"/>
          <w:tblCellSpacing w:w="20" w:type="nil"/>
        </w:trPr>
        <w:tc>
          <w:tcPr>
            <w:tcW w:w="0" w:type="auto"/>
            <w:vMerge/>
            <w:tcBorders>
              <w:top w:val="nil"/>
            </w:tcBorders>
            <w:tcMar>
              <w:top w:w="50" w:type="dxa"/>
              <w:left w:w="100" w:type="dxa"/>
            </w:tcMar>
          </w:tcPr>
          <w:p w:rsidR="000340E4" w:rsidRDefault="000340E4"/>
        </w:tc>
        <w:tc>
          <w:tcPr>
            <w:tcW w:w="0" w:type="auto"/>
            <w:vMerge/>
            <w:tcBorders>
              <w:top w:val="nil"/>
            </w:tcBorders>
            <w:tcMar>
              <w:top w:w="50" w:type="dxa"/>
              <w:left w:w="100" w:type="dxa"/>
            </w:tcMar>
          </w:tcPr>
          <w:p w:rsidR="000340E4" w:rsidRDefault="000340E4"/>
        </w:tc>
        <w:tc>
          <w:tcPr>
            <w:tcW w:w="998"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340E4" w:rsidRDefault="000340E4">
            <w:pPr>
              <w:spacing w:after="0"/>
              <w:ind w:left="135"/>
            </w:pPr>
          </w:p>
        </w:tc>
        <w:tc>
          <w:tcPr>
            <w:tcW w:w="1724"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340E4" w:rsidRDefault="000340E4">
            <w:pPr>
              <w:spacing w:after="0"/>
              <w:ind w:left="135"/>
            </w:pPr>
          </w:p>
        </w:tc>
        <w:tc>
          <w:tcPr>
            <w:tcW w:w="1809"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340E4" w:rsidRDefault="000340E4">
            <w:pPr>
              <w:spacing w:after="0"/>
              <w:ind w:left="135"/>
            </w:pPr>
          </w:p>
        </w:tc>
        <w:tc>
          <w:tcPr>
            <w:tcW w:w="0" w:type="auto"/>
            <w:vMerge/>
            <w:tcBorders>
              <w:top w:val="nil"/>
            </w:tcBorders>
            <w:tcMar>
              <w:top w:w="50" w:type="dxa"/>
              <w:left w:w="100" w:type="dxa"/>
            </w:tcMar>
          </w:tcPr>
          <w:p w:rsidR="000340E4" w:rsidRDefault="000340E4"/>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Введение</w:t>
            </w:r>
            <w:proofErr w:type="spellEnd"/>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1.2</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Северной Америки и Европы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1.3</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Азии, Африки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 проблемы и пути модернизации</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1.4</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Латинской Америки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1.5</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Международные отношения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1.6</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Развитие науки и культуры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1.7</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Современный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1.8</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Обобщение</w:t>
            </w:r>
            <w:proofErr w:type="spellEnd"/>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0340E4" w:rsidRDefault="000340E4"/>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Введение</w:t>
            </w:r>
            <w:proofErr w:type="spellEnd"/>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 xml:space="preserve">СССР в 1945 - 1991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lastRenderedPageBreak/>
              <w:t>2.1</w:t>
            </w:r>
          </w:p>
        </w:tc>
        <w:tc>
          <w:tcPr>
            <w:tcW w:w="2640" w:type="dxa"/>
            <w:tcMar>
              <w:top w:w="50" w:type="dxa"/>
              <w:left w:w="100" w:type="dxa"/>
            </w:tcMar>
            <w:vAlign w:val="center"/>
          </w:tcPr>
          <w:p w:rsidR="000340E4" w:rsidRDefault="00A55272">
            <w:pPr>
              <w:spacing w:after="0"/>
              <w:ind w:left="135"/>
            </w:pPr>
            <w:r>
              <w:rPr>
                <w:rFonts w:ascii="Times New Roman" w:hAnsi="Times New Roman"/>
                <w:color w:val="000000"/>
                <w:sz w:val="24"/>
              </w:rPr>
              <w:t xml:space="preserve">СССР в 1945-1953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7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2.2</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СССР в середине 1950-х -первой половине 1960-х гг.</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2.3</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Советское государство и общество в середине 1960-х-начале 1980-х</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2.4</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перестройки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 (1985-1991)</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10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2.5</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Обобщение</w:t>
            </w:r>
            <w:proofErr w:type="spellEnd"/>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0340E4" w:rsidRDefault="000340E4"/>
        </w:tc>
      </w:tr>
      <w:tr w:rsidR="000340E4" w:rsidRPr="005C6A35">
        <w:trPr>
          <w:trHeight w:val="144"/>
          <w:tblCellSpacing w:w="20" w:type="nil"/>
        </w:trPr>
        <w:tc>
          <w:tcPr>
            <w:tcW w:w="0" w:type="auto"/>
            <w:gridSpan w:val="6"/>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b/>
                <w:color w:val="000000"/>
                <w:sz w:val="24"/>
                <w:lang w:val="ru-RU"/>
              </w:rPr>
              <w:t>Раздел 3.</w:t>
            </w:r>
            <w:r w:rsidRPr="00017A40">
              <w:rPr>
                <w:rFonts w:ascii="Times New Roman" w:hAnsi="Times New Roman"/>
                <w:color w:val="000000"/>
                <w:sz w:val="24"/>
                <w:lang w:val="ru-RU"/>
              </w:rPr>
              <w:t xml:space="preserve"> </w:t>
            </w:r>
            <w:r w:rsidRPr="00017A40">
              <w:rPr>
                <w:rFonts w:ascii="Times New Roman" w:hAnsi="Times New Roman"/>
                <w:b/>
                <w:color w:val="000000"/>
                <w:sz w:val="24"/>
                <w:lang w:val="ru-RU"/>
              </w:rPr>
              <w:t>Российская Федерация в 1992-2022 гг.</w:t>
            </w: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3.1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(1992–1999)</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3.2</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Россия в </w:t>
            </w:r>
            <w:r>
              <w:rPr>
                <w:rFonts w:ascii="Times New Roman" w:hAnsi="Times New Roman"/>
                <w:color w:val="000000"/>
                <w:sz w:val="24"/>
              </w:rPr>
              <w:t>XXI</w:t>
            </w:r>
            <w:r w:rsidRPr="00017A40">
              <w:rPr>
                <w:rFonts w:ascii="Times New Roman" w:hAnsi="Times New Roman"/>
                <w:color w:val="000000"/>
                <w:sz w:val="24"/>
                <w:lang w:val="ru-RU"/>
              </w:rPr>
              <w:t xml:space="preserve"> в. : вызовы времени и задачи модернизации</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24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3.3</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Обобщение</w:t>
            </w:r>
            <w:proofErr w:type="spellEnd"/>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0340E4" w:rsidRDefault="000340E4"/>
        </w:tc>
      </w:tr>
      <w:tr w:rsidR="000340E4" w:rsidRPr="005C6A35">
        <w:trPr>
          <w:trHeight w:val="144"/>
          <w:tblCellSpacing w:w="20" w:type="nil"/>
        </w:trPr>
        <w:tc>
          <w:tcPr>
            <w:tcW w:w="0" w:type="auto"/>
            <w:gridSpan w:val="6"/>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b/>
                <w:color w:val="000000"/>
                <w:sz w:val="24"/>
                <w:lang w:val="ru-RU"/>
              </w:rPr>
              <w:t>Обобщающее повторение по курсу «История России с древнейших времен до 1914 г.»</w:t>
            </w:r>
          </w:p>
        </w:tc>
      </w:tr>
      <w:tr w:rsidR="000340E4" w:rsidRPr="005C6A35">
        <w:trPr>
          <w:trHeight w:val="144"/>
          <w:tblCellSpacing w:w="20" w:type="nil"/>
        </w:trPr>
        <w:tc>
          <w:tcPr>
            <w:tcW w:w="0" w:type="auto"/>
            <w:gridSpan w:val="6"/>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b/>
                <w:color w:val="000000"/>
                <w:sz w:val="24"/>
                <w:lang w:val="ru-RU"/>
              </w:rPr>
              <w:t>Раздел 1.</w:t>
            </w:r>
            <w:r w:rsidRPr="00017A40">
              <w:rPr>
                <w:rFonts w:ascii="Times New Roman" w:hAnsi="Times New Roman"/>
                <w:color w:val="000000"/>
                <w:sz w:val="24"/>
                <w:lang w:val="ru-RU"/>
              </w:rPr>
              <w:t xml:space="preserve"> </w:t>
            </w:r>
            <w:r w:rsidRPr="00017A40">
              <w:rPr>
                <w:rFonts w:ascii="Times New Roman" w:hAnsi="Times New Roman"/>
                <w:b/>
                <w:color w:val="000000"/>
                <w:sz w:val="24"/>
                <w:lang w:val="ru-RU"/>
              </w:rPr>
              <w:t>От Руси к Российскому государству</w:t>
            </w: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1.1</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Введение. Народы и государства на территории нашей страны в древности</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1.2</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Образование государства Русь. Русь в конце Х – начале </w:t>
            </w:r>
            <w:r>
              <w:rPr>
                <w:rFonts w:ascii="Times New Roman" w:hAnsi="Times New Roman"/>
                <w:color w:val="000000"/>
                <w:sz w:val="24"/>
              </w:rPr>
              <w:t>XII</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1.3</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Русь в середине </w:t>
            </w:r>
            <w:r>
              <w:rPr>
                <w:rFonts w:ascii="Times New Roman" w:hAnsi="Times New Roman"/>
                <w:color w:val="000000"/>
                <w:sz w:val="24"/>
              </w:rPr>
              <w:t>XII</w:t>
            </w:r>
            <w:r w:rsidRPr="00017A40">
              <w:rPr>
                <w:rFonts w:ascii="Times New Roman" w:hAnsi="Times New Roman"/>
                <w:color w:val="000000"/>
                <w:sz w:val="24"/>
                <w:lang w:val="ru-RU"/>
              </w:rPr>
              <w:t xml:space="preserve"> – начале </w:t>
            </w:r>
            <w:r>
              <w:rPr>
                <w:rFonts w:ascii="Times New Roman" w:hAnsi="Times New Roman"/>
                <w:color w:val="000000"/>
                <w:sz w:val="24"/>
              </w:rPr>
              <w:t>XIII</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1.4</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Русские земли и их соседи в середине </w:t>
            </w:r>
            <w:r>
              <w:rPr>
                <w:rFonts w:ascii="Times New Roman" w:hAnsi="Times New Roman"/>
                <w:color w:val="000000"/>
                <w:sz w:val="24"/>
              </w:rPr>
              <w:t>XIII</w:t>
            </w:r>
            <w:r w:rsidRPr="00017A40">
              <w:rPr>
                <w:rFonts w:ascii="Times New Roman" w:hAnsi="Times New Roman"/>
                <w:color w:val="000000"/>
                <w:sz w:val="24"/>
                <w:lang w:val="ru-RU"/>
              </w:rPr>
              <w:t xml:space="preserve"> – </w:t>
            </w:r>
            <w:r>
              <w:rPr>
                <w:rFonts w:ascii="Times New Roman" w:hAnsi="Times New Roman"/>
                <w:color w:val="000000"/>
                <w:sz w:val="24"/>
              </w:rPr>
              <w:t>XIV</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1.5</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Народы и государства степной зоны Восточной Европы и Сибири в </w:t>
            </w:r>
            <w:r>
              <w:rPr>
                <w:rFonts w:ascii="Times New Roman" w:hAnsi="Times New Roman"/>
                <w:color w:val="000000"/>
                <w:sz w:val="24"/>
              </w:rPr>
              <w:t>XII</w:t>
            </w:r>
            <w:r w:rsidRPr="00017A40">
              <w:rPr>
                <w:rFonts w:ascii="Times New Roman" w:hAnsi="Times New Roman"/>
                <w:color w:val="000000"/>
                <w:sz w:val="24"/>
                <w:lang w:val="ru-RU"/>
              </w:rPr>
              <w:t xml:space="preserve"> – </w:t>
            </w:r>
            <w:r>
              <w:rPr>
                <w:rFonts w:ascii="Times New Roman" w:hAnsi="Times New Roman"/>
                <w:color w:val="000000"/>
                <w:sz w:val="24"/>
              </w:rPr>
              <w:t>XV</w:t>
            </w:r>
            <w:r w:rsidRPr="00017A40">
              <w:rPr>
                <w:rFonts w:ascii="Times New Roman" w:hAnsi="Times New Roman"/>
                <w:color w:val="000000"/>
                <w:sz w:val="24"/>
                <w:lang w:val="ru-RU"/>
              </w:rPr>
              <w:t xml:space="preserve"> </w:t>
            </w:r>
            <w:r w:rsidRPr="00017A40">
              <w:rPr>
                <w:rFonts w:ascii="Times New Roman" w:hAnsi="Times New Roman"/>
                <w:color w:val="000000"/>
                <w:sz w:val="24"/>
                <w:lang w:val="ru-RU"/>
              </w:rPr>
              <w:lastRenderedPageBreak/>
              <w:t>вв.</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lastRenderedPageBreak/>
              <w:t>1.6</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Формирование единого Русского (Российского) государства в </w:t>
            </w:r>
            <w:r>
              <w:rPr>
                <w:rFonts w:ascii="Times New Roman" w:hAnsi="Times New Roman"/>
                <w:color w:val="000000"/>
                <w:sz w:val="24"/>
              </w:rPr>
              <w:t>XV</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1.7</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Культура Руси с древности до конца </w:t>
            </w:r>
            <w:r>
              <w:rPr>
                <w:rFonts w:ascii="Times New Roman" w:hAnsi="Times New Roman"/>
                <w:color w:val="000000"/>
                <w:sz w:val="24"/>
              </w:rPr>
              <w:t>XV</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340E4" w:rsidRDefault="000340E4"/>
        </w:tc>
      </w:tr>
      <w:tr w:rsidR="000340E4" w:rsidRPr="005C6A35">
        <w:trPr>
          <w:trHeight w:val="144"/>
          <w:tblCellSpacing w:w="20" w:type="nil"/>
        </w:trPr>
        <w:tc>
          <w:tcPr>
            <w:tcW w:w="0" w:type="auto"/>
            <w:gridSpan w:val="6"/>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b/>
                <w:color w:val="000000"/>
                <w:sz w:val="24"/>
                <w:lang w:val="ru-RU"/>
              </w:rPr>
              <w:t>Раздел 2.</w:t>
            </w:r>
            <w:r w:rsidRPr="00017A40">
              <w:rPr>
                <w:rFonts w:ascii="Times New Roman" w:hAnsi="Times New Roman"/>
                <w:color w:val="000000"/>
                <w:sz w:val="24"/>
                <w:lang w:val="ru-RU"/>
              </w:rPr>
              <w:t xml:space="preserve"> </w:t>
            </w:r>
            <w:r w:rsidRPr="00017A40">
              <w:rPr>
                <w:rFonts w:ascii="Times New Roman" w:hAnsi="Times New Roman"/>
                <w:b/>
                <w:color w:val="000000"/>
                <w:sz w:val="24"/>
                <w:lang w:val="ru-RU"/>
              </w:rPr>
              <w:t xml:space="preserve">Россия в </w:t>
            </w:r>
            <w:r>
              <w:rPr>
                <w:rFonts w:ascii="Times New Roman" w:hAnsi="Times New Roman"/>
                <w:b/>
                <w:color w:val="000000"/>
                <w:sz w:val="24"/>
              </w:rPr>
              <w:t>XVI</w:t>
            </w:r>
            <w:r w:rsidRPr="00017A40">
              <w:rPr>
                <w:rFonts w:ascii="Times New Roman" w:hAnsi="Times New Roman"/>
                <w:b/>
                <w:color w:val="000000"/>
                <w:sz w:val="24"/>
                <w:lang w:val="ru-RU"/>
              </w:rPr>
              <w:t xml:space="preserve"> - </w:t>
            </w:r>
            <w:r>
              <w:rPr>
                <w:rFonts w:ascii="Times New Roman" w:hAnsi="Times New Roman"/>
                <w:b/>
                <w:color w:val="000000"/>
                <w:sz w:val="24"/>
              </w:rPr>
              <w:t>XVII</w:t>
            </w:r>
            <w:r w:rsidRPr="00017A40">
              <w:rPr>
                <w:rFonts w:ascii="Times New Roman" w:hAnsi="Times New Roman"/>
                <w:b/>
                <w:color w:val="000000"/>
                <w:sz w:val="24"/>
                <w:lang w:val="ru-RU"/>
              </w:rPr>
              <w:t xml:space="preserve"> вв.: от великого княжества к царству</w:t>
            </w: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2.1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XVI 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2.2</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Смута</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2.3</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XVII 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2.4</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Культурное пространство России в </w:t>
            </w:r>
            <w:r>
              <w:rPr>
                <w:rFonts w:ascii="Times New Roman" w:hAnsi="Times New Roman"/>
                <w:color w:val="000000"/>
                <w:sz w:val="24"/>
              </w:rPr>
              <w:t>XVI</w:t>
            </w:r>
            <w:r w:rsidRPr="00017A40">
              <w:rPr>
                <w:rFonts w:ascii="Times New Roman" w:hAnsi="Times New Roman"/>
                <w:color w:val="000000"/>
                <w:sz w:val="24"/>
                <w:lang w:val="ru-RU"/>
              </w:rPr>
              <w:t>–</w:t>
            </w:r>
            <w:r>
              <w:rPr>
                <w:rFonts w:ascii="Times New Roman" w:hAnsi="Times New Roman"/>
                <w:color w:val="000000"/>
                <w:sz w:val="24"/>
              </w:rPr>
              <w:t>XVII</w:t>
            </w:r>
            <w:r w:rsidRPr="00017A40">
              <w:rPr>
                <w:rFonts w:ascii="Times New Roman" w:hAnsi="Times New Roman"/>
                <w:color w:val="000000"/>
                <w:sz w:val="24"/>
                <w:lang w:val="ru-RU"/>
              </w:rPr>
              <w:t xml:space="preserve"> вв.</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0340E4" w:rsidRDefault="000340E4"/>
        </w:tc>
      </w:tr>
      <w:tr w:rsidR="000340E4" w:rsidRPr="005C6A35">
        <w:trPr>
          <w:trHeight w:val="144"/>
          <w:tblCellSpacing w:w="20" w:type="nil"/>
        </w:trPr>
        <w:tc>
          <w:tcPr>
            <w:tcW w:w="0" w:type="auto"/>
            <w:gridSpan w:val="6"/>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b/>
                <w:color w:val="000000"/>
                <w:sz w:val="24"/>
                <w:lang w:val="ru-RU"/>
              </w:rPr>
              <w:t>Раздел 3.</w:t>
            </w:r>
            <w:r w:rsidRPr="00017A40">
              <w:rPr>
                <w:rFonts w:ascii="Times New Roman" w:hAnsi="Times New Roman"/>
                <w:color w:val="000000"/>
                <w:sz w:val="24"/>
                <w:lang w:val="ru-RU"/>
              </w:rPr>
              <w:t xml:space="preserve"> </w:t>
            </w:r>
            <w:r w:rsidRPr="00017A40">
              <w:rPr>
                <w:rFonts w:ascii="Times New Roman" w:hAnsi="Times New Roman"/>
                <w:b/>
                <w:color w:val="000000"/>
                <w:sz w:val="24"/>
                <w:lang w:val="ru-RU"/>
              </w:rPr>
              <w:t xml:space="preserve">Россия в конце </w:t>
            </w:r>
            <w:r>
              <w:rPr>
                <w:rFonts w:ascii="Times New Roman" w:hAnsi="Times New Roman"/>
                <w:b/>
                <w:color w:val="000000"/>
                <w:sz w:val="24"/>
              </w:rPr>
              <w:t>XVII</w:t>
            </w:r>
            <w:r w:rsidRPr="00017A40">
              <w:rPr>
                <w:rFonts w:ascii="Times New Roman" w:hAnsi="Times New Roman"/>
                <w:b/>
                <w:color w:val="000000"/>
                <w:sz w:val="24"/>
                <w:lang w:val="ru-RU"/>
              </w:rPr>
              <w:t xml:space="preserve"> - </w:t>
            </w:r>
            <w:r>
              <w:rPr>
                <w:rFonts w:ascii="Times New Roman" w:hAnsi="Times New Roman"/>
                <w:b/>
                <w:color w:val="000000"/>
                <w:sz w:val="24"/>
              </w:rPr>
              <w:t>XVIII</w:t>
            </w:r>
            <w:r w:rsidRPr="00017A40">
              <w:rPr>
                <w:rFonts w:ascii="Times New Roman" w:hAnsi="Times New Roman"/>
                <w:b/>
                <w:color w:val="000000"/>
                <w:sz w:val="24"/>
                <w:lang w:val="ru-RU"/>
              </w:rPr>
              <w:t xml:space="preserve"> вв.: от царства к империи</w:t>
            </w: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3.1</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Россия в эпоху преобразований Петра </w:t>
            </w:r>
            <w:r>
              <w:rPr>
                <w:rFonts w:ascii="Times New Roman" w:hAnsi="Times New Roman"/>
                <w:color w:val="000000"/>
                <w:sz w:val="24"/>
              </w:rPr>
              <w:t>I</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3.2</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1725–1762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3.3</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1762–1801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3.4</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Павле</w:t>
            </w:r>
            <w:proofErr w:type="spellEnd"/>
            <w:r>
              <w:rPr>
                <w:rFonts w:ascii="Times New Roman" w:hAnsi="Times New Roman"/>
                <w:color w:val="000000"/>
                <w:sz w:val="24"/>
              </w:rPr>
              <w:t xml:space="preserve"> I</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3.5</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Культура народов России в </w:t>
            </w:r>
            <w:r>
              <w:rPr>
                <w:rFonts w:ascii="Times New Roman" w:hAnsi="Times New Roman"/>
                <w:color w:val="000000"/>
                <w:sz w:val="24"/>
              </w:rPr>
              <w:t>XVIII</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0340E4" w:rsidRDefault="000340E4"/>
        </w:tc>
      </w:tr>
      <w:tr w:rsidR="000340E4" w:rsidRPr="005C6A35">
        <w:trPr>
          <w:trHeight w:val="144"/>
          <w:tblCellSpacing w:w="20" w:type="nil"/>
        </w:trPr>
        <w:tc>
          <w:tcPr>
            <w:tcW w:w="0" w:type="auto"/>
            <w:gridSpan w:val="6"/>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b/>
                <w:color w:val="000000"/>
                <w:sz w:val="24"/>
                <w:lang w:val="ru-RU"/>
              </w:rPr>
              <w:t>Раздел 4.</w:t>
            </w:r>
            <w:r w:rsidRPr="00017A40">
              <w:rPr>
                <w:rFonts w:ascii="Times New Roman" w:hAnsi="Times New Roman"/>
                <w:color w:val="000000"/>
                <w:sz w:val="24"/>
                <w:lang w:val="ru-RU"/>
              </w:rPr>
              <w:t xml:space="preserve"> </w:t>
            </w:r>
            <w:r w:rsidRPr="00017A40">
              <w:rPr>
                <w:rFonts w:ascii="Times New Roman" w:hAnsi="Times New Roman"/>
                <w:b/>
                <w:color w:val="000000"/>
                <w:sz w:val="24"/>
                <w:lang w:val="ru-RU"/>
              </w:rPr>
              <w:t xml:space="preserve">Российская империя в </w:t>
            </w:r>
            <w:r>
              <w:rPr>
                <w:rFonts w:ascii="Times New Roman" w:hAnsi="Times New Roman"/>
                <w:b/>
                <w:color w:val="000000"/>
                <w:sz w:val="24"/>
              </w:rPr>
              <w:t>XIX</w:t>
            </w:r>
            <w:r w:rsidRPr="00017A40">
              <w:rPr>
                <w:rFonts w:ascii="Times New Roman" w:hAnsi="Times New Roman"/>
                <w:b/>
                <w:color w:val="000000"/>
                <w:sz w:val="24"/>
                <w:lang w:val="ru-RU"/>
              </w:rPr>
              <w:t xml:space="preserve"> - начале </w:t>
            </w:r>
            <w:r>
              <w:rPr>
                <w:rFonts w:ascii="Times New Roman" w:hAnsi="Times New Roman"/>
                <w:b/>
                <w:color w:val="000000"/>
                <w:sz w:val="24"/>
              </w:rPr>
              <w:t>XX</w:t>
            </w:r>
            <w:r w:rsidRPr="00017A40">
              <w:rPr>
                <w:rFonts w:ascii="Times New Roman" w:hAnsi="Times New Roman"/>
                <w:b/>
                <w:color w:val="000000"/>
                <w:sz w:val="24"/>
                <w:lang w:val="ru-RU"/>
              </w:rPr>
              <w:t xml:space="preserve"> в.</w:t>
            </w: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1801–1825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4.2</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1825–1855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4.3</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Культура России в первой половине </w:t>
            </w:r>
            <w:r>
              <w:rPr>
                <w:rFonts w:ascii="Times New Roman" w:hAnsi="Times New Roman"/>
                <w:color w:val="000000"/>
                <w:sz w:val="24"/>
              </w:rPr>
              <w:t>XIX</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lastRenderedPageBreak/>
              <w:t>4.4</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Великие реформы и пореформенная Россия</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4.5</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Внутренняя политика Александра </w:t>
            </w:r>
            <w:r>
              <w:rPr>
                <w:rFonts w:ascii="Times New Roman" w:hAnsi="Times New Roman"/>
                <w:color w:val="000000"/>
                <w:sz w:val="24"/>
              </w:rPr>
              <w:t>III</w:t>
            </w:r>
            <w:r w:rsidRPr="00017A40">
              <w:rPr>
                <w:rFonts w:ascii="Times New Roman" w:hAnsi="Times New Roman"/>
                <w:color w:val="000000"/>
                <w:sz w:val="24"/>
                <w:lang w:val="ru-RU"/>
              </w:rPr>
              <w:t>. Идейные течения и общественные движения в России в 1880–1890-х гг.</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4.6</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Внешняя политика России во второй половине </w:t>
            </w:r>
            <w:r>
              <w:rPr>
                <w:rFonts w:ascii="Times New Roman" w:hAnsi="Times New Roman"/>
                <w:color w:val="000000"/>
                <w:sz w:val="24"/>
              </w:rPr>
              <w:t>XIX</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4.7</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Культура России во второй половине </w:t>
            </w:r>
            <w:r>
              <w:rPr>
                <w:rFonts w:ascii="Times New Roman" w:hAnsi="Times New Roman"/>
                <w:color w:val="000000"/>
                <w:sz w:val="24"/>
              </w:rPr>
              <w:t>XIX</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4.8</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Россия в начале </w:t>
            </w:r>
            <w:r>
              <w:rPr>
                <w:rFonts w:ascii="Times New Roman" w:hAnsi="Times New Roman"/>
                <w:color w:val="000000"/>
                <w:sz w:val="24"/>
              </w:rPr>
              <w:t>XX</w:t>
            </w:r>
            <w:r w:rsidRPr="00017A40">
              <w:rPr>
                <w:rFonts w:ascii="Times New Roman" w:hAnsi="Times New Roman"/>
                <w:color w:val="000000"/>
                <w:sz w:val="24"/>
                <w:lang w:val="ru-RU"/>
              </w:rPr>
              <w:t xml:space="preserve"> в. Российская империя на пороге нового века. Россия в системе международных отношений в начале </w:t>
            </w:r>
            <w:r>
              <w:rPr>
                <w:rFonts w:ascii="Times New Roman" w:hAnsi="Times New Roman"/>
                <w:color w:val="000000"/>
                <w:sz w:val="24"/>
              </w:rPr>
              <w:t>XX</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4.9</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Общественное движение в России в начале </w:t>
            </w:r>
            <w:r>
              <w:rPr>
                <w:rFonts w:ascii="Times New Roman" w:hAnsi="Times New Roman"/>
                <w:color w:val="000000"/>
                <w:sz w:val="24"/>
              </w:rPr>
              <w:t>XX</w:t>
            </w:r>
            <w:r w:rsidRPr="00017A40">
              <w:rPr>
                <w:rFonts w:ascii="Times New Roman" w:hAnsi="Times New Roman"/>
                <w:color w:val="000000"/>
                <w:sz w:val="24"/>
                <w:lang w:val="ru-RU"/>
              </w:rPr>
              <w:t xml:space="preserve"> в. Общественное и политическое развитие России в 1907– 914 гг.</w:t>
            </w:r>
          </w:p>
        </w:tc>
        <w:tc>
          <w:tcPr>
            <w:tcW w:w="998"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4.10</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Серебряный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век</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0340E4" w:rsidRDefault="000340E4"/>
        </w:tc>
      </w:tr>
      <w:tr w:rsidR="000340E4">
        <w:trPr>
          <w:trHeight w:val="144"/>
          <w:tblCellSpacing w:w="20" w:type="nil"/>
        </w:trPr>
        <w:tc>
          <w:tcPr>
            <w:tcW w:w="0" w:type="auto"/>
            <w:gridSpan w:val="2"/>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ОБЩЕЕ КОЛИЧЕСТВО ЧАСОВ ПО ПРОГРАММЕ</w:t>
            </w:r>
          </w:p>
        </w:tc>
        <w:tc>
          <w:tcPr>
            <w:tcW w:w="1569"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3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tc>
      </w:tr>
    </w:tbl>
    <w:p w:rsidR="000340E4" w:rsidRDefault="000340E4">
      <w:pPr>
        <w:sectPr w:rsidR="000340E4">
          <w:pgSz w:w="16383" w:h="11906" w:orient="landscape"/>
          <w:pgMar w:top="1134" w:right="850" w:bottom="1134" w:left="1701" w:header="720" w:footer="720" w:gutter="0"/>
          <w:cols w:space="720"/>
        </w:sectPr>
      </w:pPr>
    </w:p>
    <w:p w:rsidR="000340E4" w:rsidRDefault="000340E4">
      <w:pPr>
        <w:sectPr w:rsidR="000340E4">
          <w:pgSz w:w="16383" w:h="11906" w:orient="landscape"/>
          <w:pgMar w:top="1134" w:right="850" w:bottom="1134" w:left="1701" w:header="720" w:footer="720" w:gutter="0"/>
          <w:cols w:space="720"/>
        </w:sectPr>
      </w:pPr>
    </w:p>
    <w:p w:rsidR="000340E4" w:rsidRDefault="00A55272">
      <w:pPr>
        <w:spacing w:after="0"/>
        <w:ind w:left="120"/>
      </w:pPr>
      <w:bookmarkStart w:id="7" w:name="block-20546407"/>
      <w:bookmarkEnd w:id="6"/>
      <w:r>
        <w:rPr>
          <w:rFonts w:ascii="Times New Roman" w:hAnsi="Times New Roman"/>
          <w:b/>
          <w:color w:val="000000"/>
          <w:sz w:val="28"/>
        </w:rPr>
        <w:lastRenderedPageBreak/>
        <w:t xml:space="preserve"> ПОУРОЧНОЕ ПЛАНИРОВАНИЕ </w:t>
      </w:r>
    </w:p>
    <w:p w:rsidR="000340E4" w:rsidRDefault="00A5527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4"/>
        <w:gridCol w:w="2462"/>
        <w:gridCol w:w="911"/>
        <w:gridCol w:w="1763"/>
        <w:gridCol w:w="1829"/>
        <w:gridCol w:w="1293"/>
        <w:gridCol w:w="5118"/>
      </w:tblGrid>
      <w:tr w:rsidR="000340E4">
        <w:trPr>
          <w:trHeight w:val="144"/>
          <w:tblCellSpacing w:w="20" w:type="nil"/>
        </w:trPr>
        <w:tc>
          <w:tcPr>
            <w:tcW w:w="453" w:type="dxa"/>
            <w:vMerge w:val="restart"/>
            <w:tcMar>
              <w:top w:w="50" w:type="dxa"/>
              <w:left w:w="100" w:type="dxa"/>
            </w:tcMar>
            <w:vAlign w:val="center"/>
          </w:tcPr>
          <w:p w:rsidR="000340E4" w:rsidRDefault="00A55272">
            <w:pPr>
              <w:spacing w:after="0"/>
              <w:ind w:left="135"/>
            </w:pPr>
            <w:r>
              <w:rPr>
                <w:rFonts w:ascii="Times New Roman" w:hAnsi="Times New Roman"/>
                <w:b/>
                <w:color w:val="000000"/>
                <w:sz w:val="24"/>
              </w:rPr>
              <w:t xml:space="preserve">№ п/п </w:t>
            </w:r>
          </w:p>
          <w:p w:rsidR="000340E4" w:rsidRDefault="000340E4">
            <w:pPr>
              <w:spacing w:after="0"/>
              <w:ind w:left="135"/>
            </w:pPr>
          </w:p>
        </w:tc>
        <w:tc>
          <w:tcPr>
            <w:tcW w:w="3344"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340E4" w:rsidRDefault="000340E4">
            <w:pPr>
              <w:spacing w:after="0"/>
              <w:ind w:left="135"/>
            </w:pPr>
          </w:p>
        </w:tc>
        <w:tc>
          <w:tcPr>
            <w:tcW w:w="0" w:type="auto"/>
            <w:gridSpan w:val="3"/>
            <w:tcMar>
              <w:top w:w="50" w:type="dxa"/>
              <w:left w:w="100" w:type="dxa"/>
            </w:tcMar>
            <w:vAlign w:val="center"/>
          </w:tcPr>
          <w:p w:rsidR="000340E4" w:rsidRDefault="00A5527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2"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340E4" w:rsidRDefault="000340E4">
            <w:pPr>
              <w:spacing w:after="0"/>
              <w:ind w:left="135"/>
            </w:pPr>
          </w:p>
        </w:tc>
        <w:tc>
          <w:tcPr>
            <w:tcW w:w="1936"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340E4" w:rsidRDefault="000340E4">
            <w:pPr>
              <w:spacing w:after="0"/>
              <w:ind w:left="135"/>
            </w:pPr>
          </w:p>
        </w:tc>
      </w:tr>
      <w:tr w:rsidR="000340E4">
        <w:trPr>
          <w:trHeight w:val="144"/>
          <w:tblCellSpacing w:w="20" w:type="nil"/>
        </w:trPr>
        <w:tc>
          <w:tcPr>
            <w:tcW w:w="0" w:type="auto"/>
            <w:vMerge/>
            <w:tcBorders>
              <w:top w:val="nil"/>
            </w:tcBorders>
            <w:tcMar>
              <w:top w:w="50" w:type="dxa"/>
              <w:left w:w="100" w:type="dxa"/>
            </w:tcMar>
          </w:tcPr>
          <w:p w:rsidR="000340E4" w:rsidRDefault="000340E4"/>
        </w:tc>
        <w:tc>
          <w:tcPr>
            <w:tcW w:w="0" w:type="auto"/>
            <w:vMerge/>
            <w:tcBorders>
              <w:top w:val="nil"/>
            </w:tcBorders>
            <w:tcMar>
              <w:top w:w="50" w:type="dxa"/>
              <w:left w:w="100" w:type="dxa"/>
            </w:tcMar>
          </w:tcPr>
          <w:p w:rsidR="000340E4" w:rsidRDefault="000340E4"/>
        </w:tc>
        <w:tc>
          <w:tcPr>
            <w:tcW w:w="795"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340E4" w:rsidRDefault="000340E4">
            <w:pPr>
              <w:spacing w:after="0"/>
              <w:ind w:left="135"/>
            </w:pPr>
          </w:p>
        </w:tc>
        <w:tc>
          <w:tcPr>
            <w:tcW w:w="1488"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340E4" w:rsidRDefault="000340E4">
            <w:pPr>
              <w:spacing w:after="0"/>
              <w:ind w:left="135"/>
            </w:pPr>
          </w:p>
        </w:tc>
        <w:tc>
          <w:tcPr>
            <w:tcW w:w="1590"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340E4" w:rsidRDefault="000340E4">
            <w:pPr>
              <w:spacing w:after="0"/>
              <w:ind w:left="135"/>
            </w:pPr>
          </w:p>
        </w:tc>
        <w:tc>
          <w:tcPr>
            <w:tcW w:w="0" w:type="auto"/>
            <w:vMerge/>
            <w:tcBorders>
              <w:top w:val="nil"/>
            </w:tcBorders>
            <w:tcMar>
              <w:top w:w="50" w:type="dxa"/>
              <w:left w:w="100" w:type="dxa"/>
            </w:tcMar>
          </w:tcPr>
          <w:p w:rsidR="000340E4" w:rsidRDefault="000340E4"/>
        </w:tc>
        <w:tc>
          <w:tcPr>
            <w:tcW w:w="0" w:type="auto"/>
            <w:vMerge/>
            <w:tcBorders>
              <w:top w:val="nil"/>
            </w:tcBorders>
            <w:tcMar>
              <w:top w:w="50" w:type="dxa"/>
              <w:left w:w="100" w:type="dxa"/>
            </w:tcMar>
          </w:tcPr>
          <w:p w:rsidR="000340E4" w:rsidRDefault="000340E4"/>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Понятие "Новейшее время". Хронологические рамки и периодизация Новейшей истории</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43"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6388/start/204044/</w:t>
              </w:r>
            </w:hyperlink>
            <w:r w:rsidR="00017A40">
              <w:rPr>
                <w:rFonts w:ascii="Times New Roman" w:hAnsi="Times New Roman"/>
                <w:color w:val="000000"/>
                <w:sz w:val="24"/>
              </w:rPr>
              <w:t xml:space="preserve"> </w:t>
            </w: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Мир в начале </w:t>
            </w:r>
            <w:r>
              <w:rPr>
                <w:rFonts w:ascii="Times New Roman" w:hAnsi="Times New Roman"/>
                <w:color w:val="000000"/>
                <w:sz w:val="24"/>
              </w:rPr>
              <w:t>XX</w:t>
            </w:r>
            <w:r w:rsidRPr="00017A40">
              <w:rPr>
                <w:rFonts w:ascii="Times New Roman" w:hAnsi="Times New Roman"/>
                <w:color w:val="000000"/>
                <w:sz w:val="24"/>
                <w:lang w:val="ru-RU"/>
              </w:rPr>
              <w:t xml:space="preserve"> в.: особенности социально-экономического и политического развития</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Мир в начале </w:t>
            </w:r>
            <w:r>
              <w:rPr>
                <w:rFonts w:ascii="Times New Roman" w:hAnsi="Times New Roman"/>
                <w:color w:val="000000"/>
                <w:sz w:val="24"/>
              </w:rPr>
              <w:t>XX</w:t>
            </w:r>
            <w:r w:rsidRPr="00017A40">
              <w:rPr>
                <w:rFonts w:ascii="Times New Roman" w:hAnsi="Times New Roman"/>
                <w:color w:val="000000"/>
                <w:sz w:val="24"/>
                <w:lang w:val="ru-RU"/>
              </w:rPr>
              <w:t xml:space="preserve"> в.: особенности внешнеполитической жизни</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44">
              <w:r w:rsidR="00A55272">
                <w:rPr>
                  <w:rFonts w:ascii="Times New Roman" w:hAnsi="Times New Roman"/>
                  <w:color w:val="0000FF"/>
                  <w:u w:val="single"/>
                </w:rPr>
                <w:t>https://resh.edu.ru.subject/lesson/5445/start/282503/</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Первая мировая война (1914–1918): причины, основные события, итоги, последствия</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45"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5445/start/282503/</w:t>
              </w:r>
            </w:hyperlink>
            <w:r w:rsidR="00017A40">
              <w:rPr>
                <w:rFonts w:ascii="Times New Roman" w:hAnsi="Times New Roman"/>
                <w:color w:val="000000"/>
                <w:sz w:val="24"/>
              </w:rPr>
              <w:t xml:space="preserve"> </w:t>
            </w: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Первая мировая </w:t>
            </w:r>
            <w:r w:rsidRPr="00017A40">
              <w:rPr>
                <w:rFonts w:ascii="Times New Roman" w:hAnsi="Times New Roman"/>
                <w:color w:val="000000"/>
                <w:sz w:val="24"/>
                <w:lang w:val="ru-RU"/>
              </w:rPr>
              <w:lastRenderedPageBreak/>
              <w:t>война (1914–1918): люди на фронтах и в тылу</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46" w:history="1">
              <w:r w:rsidR="00017A40" w:rsidRPr="00F74C15">
                <w:rPr>
                  <w:rStyle w:val="ab"/>
                  <w:rFonts w:ascii="Times New Roman" w:hAnsi="Times New Roman"/>
                  <w:sz w:val="24"/>
                </w:rPr>
                <w:t>https://resh.edu.ru.subject/lesson/4651/start/2040</w:t>
              </w:r>
              <w:r w:rsidR="00017A40" w:rsidRPr="00F74C15">
                <w:rPr>
                  <w:rStyle w:val="ab"/>
                  <w:rFonts w:ascii="Times New Roman" w:hAnsi="Times New Roman"/>
                  <w:sz w:val="24"/>
                </w:rPr>
                <w:lastRenderedPageBreak/>
                <w:t>76/</w:t>
              </w:r>
            </w:hyperlink>
            <w:r w:rsidR="00017A40">
              <w:rPr>
                <w:rFonts w:ascii="Times New Roman" w:hAnsi="Times New Roman"/>
                <w:color w:val="000000"/>
                <w:sz w:val="24"/>
              </w:rPr>
              <w:t xml:space="preserve"> </w:t>
            </w: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6</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Планы</w:t>
            </w:r>
            <w:proofErr w:type="spellEnd"/>
            <w:r>
              <w:rPr>
                <w:rFonts w:ascii="Times New Roman" w:hAnsi="Times New Roman"/>
                <w:color w:val="000000"/>
                <w:sz w:val="24"/>
              </w:rPr>
              <w:t xml:space="preserve"> </w:t>
            </w:r>
            <w:proofErr w:type="spellStart"/>
            <w:r>
              <w:rPr>
                <w:rFonts w:ascii="Times New Roman" w:hAnsi="Times New Roman"/>
                <w:color w:val="000000"/>
                <w:sz w:val="24"/>
              </w:rPr>
              <w:t>послевоенного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устройства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Распад империй и революционные события 1918 – начала 1920-х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47"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6086/start/282535/</w:t>
              </w:r>
            </w:hyperlink>
            <w:r w:rsidR="00017A40">
              <w:rPr>
                <w:rFonts w:ascii="Times New Roman" w:hAnsi="Times New Roman"/>
                <w:color w:val="000000"/>
                <w:sz w:val="24"/>
              </w:rPr>
              <w:t xml:space="preserve"> </w:t>
            </w: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Революционная волна 1918–1919 гг. в Европе</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Политическое развитие европейских стран в 1920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Великобритания</w:t>
            </w:r>
            <w:proofErr w:type="spellEnd"/>
            <w:r>
              <w:rPr>
                <w:rFonts w:ascii="Times New Roman" w:hAnsi="Times New Roman"/>
                <w:color w:val="000000"/>
                <w:sz w:val="24"/>
              </w:rPr>
              <w:t xml:space="preserve"> в 1920–1930-е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Италия</w:t>
            </w:r>
            <w:proofErr w:type="spellEnd"/>
            <w:r>
              <w:rPr>
                <w:rFonts w:ascii="Times New Roman" w:hAnsi="Times New Roman"/>
                <w:color w:val="000000"/>
                <w:sz w:val="24"/>
              </w:rPr>
              <w:t xml:space="preserve"> в 1920–1930-е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48" w:history="1">
              <w:r w:rsidR="00017A40" w:rsidRPr="00F74C15">
                <w:rPr>
                  <w:rStyle w:val="ab"/>
                  <w:rFonts w:ascii="Times New Roman" w:hAnsi="Times New Roman"/>
                  <w:sz w:val="24"/>
                </w:rPr>
                <w:t>https://resh.edu.ru.subject/lesson/6088/start/282986</w:t>
              </w:r>
            </w:hyperlink>
            <w:r w:rsidR="00017A40">
              <w:rPr>
                <w:rFonts w:ascii="Times New Roman" w:hAnsi="Times New Roman"/>
                <w:color w:val="000000"/>
                <w:sz w:val="24"/>
              </w:rPr>
              <w:t xml:space="preserve"> </w:t>
            </w: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w:t>
            </w:r>
          </w:p>
        </w:tc>
        <w:tc>
          <w:tcPr>
            <w:tcW w:w="3344" w:type="dxa"/>
            <w:tcMar>
              <w:top w:w="50" w:type="dxa"/>
              <w:left w:w="100" w:type="dxa"/>
            </w:tcMar>
            <w:vAlign w:val="center"/>
          </w:tcPr>
          <w:p w:rsidR="000340E4" w:rsidRDefault="00A55272">
            <w:pPr>
              <w:spacing w:after="0"/>
              <w:ind w:left="135"/>
            </w:pPr>
            <w:r>
              <w:rPr>
                <w:rFonts w:ascii="Times New Roman" w:hAnsi="Times New Roman"/>
                <w:color w:val="000000"/>
                <w:sz w:val="24"/>
              </w:rPr>
              <w:t xml:space="preserve">США в 1920-е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13</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Социально-экономическое развитие США в 1930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Политическое развитие США в </w:t>
            </w:r>
            <w:r w:rsidRPr="00017A40">
              <w:rPr>
                <w:rFonts w:ascii="Times New Roman" w:hAnsi="Times New Roman"/>
                <w:color w:val="000000"/>
                <w:sz w:val="24"/>
                <w:lang w:val="ru-RU"/>
              </w:rPr>
              <w:lastRenderedPageBreak/>
              <w:t>1920–1930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Германии</w:t>
            </w:r>
            <w:proofErr w:type="spellEnd"/>
            <w:r>
              <w:rPr>
                <w:rFonts w:ascii="Times New Roman" w:hAnsi="Times New Roman"/>
                <w:color w:val="000000"/>
                <w:sz w:val="24"/>
              </w:rPr>
              <w:t xml:space="preserve"> в 1920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16</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Германия</w:t>
            </w:r>
            <w:proofErr w:type="spellEnd"/>
            <w:r>
              <w:rPr>
                <w:rFonts w:ascii="Times New Roman" w:hAnsi="Times New Roman"/>
                <w:color w:val="000000"/>
                <w:sz w:val="24"/>
              </w:rPr>
              <w:t xml:space="preserve"> в 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17</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Авторитарные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режимы</w:t>
            </w:r>
            <w:proofErr w:type="spellEnd"/>
            <w:r>
              <w:rPr>
                <w:rFonts w:ascii="Times New Roman" w:hAnsi="Times New Roman"/>
                <w:color w:val="000000"/>
                <w:sz w:val="24"/>
              </w:rPr>
              <w:t xml:space="preserve"> в </w:t>
            </w:r>
            <w:proofErr w:type="spellStart"/>
            <w:r>
              <w:rPr>
                <w:rFonts w:ascii="Times New Roman" w:hAnsi="Times New Roman"/>
                <w:color w:val="000000"/>
                <w:sz w:val="24"/>
              </w:rPr>
              <w:t>Европе</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18</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Борьба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против</w:t>
            </w:r>
            <w:proofErr w:type="spellEnd"/>
            <w:r>
              <w:rPr>
                <w:rFonts w:ascii="Times New Roman" w:hAnsi="Times New Roman"/>
                <w:color w:val="000000"/>
                <w:sz w:val="24"/>
              </w:rPr>
              <w:t xml:space="preserve"> </w:t>
            </w:r>
            <w:proofErr w:type="spellStart"/>
            <w:r>
              <w:rPr>
                <w:rFonts w:ascii="Times New Roman" w:hAnsi="Times New Roman"/>
                <w:color w:val="000000"/>
                <w:sz w:val="24"/>
              </w:rPr>
              <w:t>угрозы</w:t>
            </w:r>
            <w:proofErr w:type="spellEnd"/>
            <w:r>
              <w:rPr>
                <w:rFonts w:ascii="Times New Roman" w:hAnsi="Times New Roman"/>
                <w:color w:val="000000"/>
                <w:sz w:val="24"/>
              </w:rPr>
              <w:t xml:space="preserve"> </w:t>
            </w:r>
            <w:proofErr w:type="spellStart"/>
            <w:r>
              <w:rPr>
                <w:rFonts w:ascii="Times New Roman" w:hAnsi="Times New Roman"/>
                <w:color w:val="000000"/>
                <w:sz w:val="24"/>
              </w:rPr>
              <w:t>фашизма</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49"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6399/start/304577/</w:t>
              </w:r>
            </w:hyperlink>
            <w:r w:rsidR="00017A40">
              <w:rPr>
                <w:rFonts w:ascii="Times New Roman" w:hAnsi="Times New Roman"/>
                <w:color w:val="000000"/>
                <w:sz w:val="24"/>
              </w:rPr>
              <w:t xml:space="preserve"> </w:t>
            </w: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19</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Османская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империя</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20</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Китай</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21</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Япония</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22</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Индия</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23</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Латинской Америки в первой трети </w:t>
            </w:r>
            <w:r>
              <w:rPr>
                <w:rFonts w:ascii="Times New Roman" w:hAnsi="Times New Roman"/>
                <w:color w:val="000000"/>
                <w:sz w:val="24"/>
              </w:rPr>
              <w:t>XX</w:t>
            </w:r>
            <w:r w:rsidRPr="00017A40">
              <w:rPr>
                <w:rFonts w:ascii="Times New Roman" w:hAnsi="Times New Roman"/>
                <w:color w:val="000000"/>
                <w:sz w:val="24"/>
                <w:lang w:val="ru-RU"/>
              </w:rPr>
              <w:t xml:space="preserve"> в.</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Версальская система и реалии 1920-х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25</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Нарастание агрессии в мире в 1930-х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50"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6397/start/174366/</w:t>
              </w:r>
            </w:hyperlink>
            <w:r w:rsidR="00017A40">
              <w:rPr>
                <w:rFonts w:ascii="Times New Roman" w:hAnsi="Times New Roman"/>
                <w:color w:val="000000"/>
                <w:sz w:val="24"/>
              </w:rPr>
              <w:t xml:space="preserve"> </w:t>
            </w: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26</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Развитие науки в 1914–1930-х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51"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4655/start/174334/</w:t>
              </w:r>
            </w:hyperlink>
            <w:r w:rsidR="00017A40">
              <w:rPr>
                <w:rFonts w:ascii="Times New Roman" w:hAnsi="Times New Roman"/>
                <w:color w:val="000000"/>
                <w:sz w:val="24"/>
              </w:rPr>
              <w:t xml:space="preserve">  </w:t>
            </w: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27</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Развитие культуры </w:t>
            </w:r>
            <w:r w:rsidRPr="00017A40">
              <w:rPr>
                <w:rFonts w:ascii="Times New Roman" w:hAnsi="Times New Roman"/>
                <w:color w:val="000000"/>
                <w:sz w:val="24"/>
                <w:lang w:val="ru-RU"/>
              </w:rPr>
              <w:lastRenderedPageBreak/>
              <w:t>в 1914–1930-х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52"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4655/start/174334/</w:t>
              </w:r>
            </w:hyperlink>
            <w:r w:rsidR="00017A40">
              <w:rPr>
                <w:rFonts w:ascii="Times New Roman" w:hAnsi="Times New Roman"/>
                <w:color w:val="000000"/>
                <w:sz w:val="24"/>
              </w:rPr>
              <w:t xml:space="preserve"> </w:t>
            </w: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28</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53"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4656/start/304356/</w:t>
              </w:r>
            </w:hyperlink>
            <w:r w:rsidR="00017A40">
              <w:rPr>
                <w:rFonts w:ascii="Times New Roman" w:hAnsi="Times New Roman"/>
                <w:color w:val="000000"/>
                <w:sz w:val="24"/>
              </w:rPr>
              <w:t xml:space="preserve"> </w:t>
            </w: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29</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1941 год. Начало Великой Отечественной войны и войны на Тихом океане</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54"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4656/start/304356/</w:t>
              </w:r>
            </w:hyperlink>
            <w:r w:rsidR="00017A40">
              <w:rPr>
                <w:rFonts w:ascii="Times New Roman" w:hAnsi="Times New Roman"/>
                <w:color w:val="000000"/>
                <w:sz w:val="24"/>
              </w:rPr>
              <w:t xml:space="preserve"> </w:t>
            </w: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30</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оккупированных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странах</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55"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5449/start/284080/</w:t>
              </w:r>
            </w:hyperlink>
            <w:r w:rsidR="00017A40">
              <w:rPr>
                <w:rFonts w:ascii="Times New Roman" w:hAnsi="Times New Roman"/>
                <w:color w:val="000000"/>
                <w:sz w:val="24"/>
              </w:rPr>
              <w:t xml:space="preserve"> </w:t>
            </w: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31</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Коренной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войне</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56"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5983/start/304514/</w:t>
              </w:r>
            </w:hyperlink>
            <w:r w:rsidR="00017A40">
              <w:rPr>
                <w:rFonts w:ascii="Times New Roman" w:hAnsi="Times New Roman"/>
                <w:color w:val="000000"/>
                <w:sz w:val="24"/>
              </w:rPr>
              <w:t xml:space="preserve"> </w:t>
            </w: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32</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Разгром Германии, Японии и их союзников</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33</w:t>
            </w:r>
          </w:p>
        </w:tc>
        <w:tc>
          <w:tcPr>
            <w:tcW w:w="3344"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Повторительно-обобщающий урок по теме "История зарубежных стран в 1914–1920 гг. </w:t>
            </w:r>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57"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5450/start/307929/</w:t>
              </w:r>
            </w:hyperlink>
            <w:r w:rsidR="00017A40">
              <w:rPr>
                <w:rFonts w:ascii="Times New Roman" w:hAnsi="Times New Roman"/>
                <w:color w:val="000000"/>
                <w:sz w:val="24"/>
              </w:rPr>
              <w:t xml:space="preserve"> </w:t>
            </w: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34</w:t>
            </w:r>
          </w:p>
        </w:tc>
        <w:tc>
          <w:tcPr>
            <w:tcW w:w="3344"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Повторительно-обобщающий урок по теме "История зарубежных стран в 1930–1940 гг. </w:t>
            </w:r>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58"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5450/start/307929/</w:t>
              </w:r>
            </w:hyperlink>
            <w:r w:rsidR="00017A40">
              <w:rPr>
                <w:rFonts w:ascii="Times New Roman" w:hAnsi="Times New Roman"/>
                <w:color w:val="000000"/>
                <w:sz w:val="24"/>
              </w:rPr>
              <w:t xml:space="preserve"> </w:t>
            </w: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35</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Периодизация и общая </w:t>
            </w:r>
            <w:r w:rsidRPr="00017A40">
              <w:rPr>
                <w:rFonts w:ascii="Times New Roman" w:hAnsi="Times New Roman"/>
                <w:color w:val="000000"/>
                <w:sz w:val="24"/>
                <w:lang w:val="ru-RU"/>
              </w:rPr>
              <w:lastRenderedPageBreak/>
              <w:t>характеристика истории России в 1914–1945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Россия и мир накануне Первой мировой войны</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59"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6388/start/204044/</w:t>
              </w:r>
            </w:hyperlink>
            <w:r w:rsidR="00017A40">
              <w:rPr>
                <w:rFonts w:ascii="Times New Roman" w:hAnsi="Times New Roman"/>
                <w:color w:val="000000"/>
                <w:sz w:val="24"/>
              </w:rPr>
              <w:t xml:space="preserve"> </w:t>
            </w: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37</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Участие России в военных действиях 1914–1917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60">
              <w:r w:rsidR="00A55272">
                <w:rPr>
                  <w:rFonts w:ascii="Times New Roman" w:hAnsi="Times New Roman"/>
                  <w:color w:val="0000FF"/>
                  <w:u w:val="single"/>
                </w:rPr>
                <w:t>https://resh.edu.ru.subject/lesson/4651/start/204076/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38</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Власть, экономика и общество в условиях войны</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61">
              <w:r w:rsidR="00A55272">
                <w:rPr>
                  <w:rFonts w:ascii="Times New Roman" w:hAnsi="Times New Roman"/>
                  <w:color w:val="0000FF"/>
                  <w:u w:val="single"/>
                </w:rPr>
                <w:t>https://resh.edu.ru.subject/lesson/4651/start/204076/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39</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Нарастание экономического кризиса и смена общественных настроений</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62">
              <w:r w:rsidR="00A55272">
                <w:rPr>
                  <w:rFonts w:ascii="Times New Roman" w:hAnsi="Times New Roman"/>
                  <w:color w:val="0000FF"/>
                  <w:u w:val="single"/>
                </w:rPr>
                <w:t>https://resh.edu.ru.subject/lesson/6392/start/282566/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40</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Великая российская революция 1917–1922 гг.: основные этапы</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63">
              <w:r w:rsidR="00A55272">
                <w:rPr>
                  <w:rFonts w:ascii="Times New Roman" w:hAnsi="Times New Roman"/>
                  <w:color w:val="0000FF"/>
                  <w:u w:val="single"/>
                </w:rPr>
                <w:t>https://resh.edu.ru.subject/lesson/6392/start/282566/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Основные социальные слои, политические партии и их лидеры накануне революции</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64">
              <w:r w:rsidR="00A55272">
                <w:rPr>
                  <w:rFonts w:ascii="Times New Roman" w:hAnsi="Times New Roman"/>
                  <w:color w:val="0000FF"/>
                  <w:u w:val="single"/>
                </w:rPr>
                <w:t>https://resh.edu.ru.subject/lesson/6392/start/282566/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42</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Основные этапы и хронология </w:t>
            </w:r>
            <w:r w:rsidRPr="00017A40">
              <w:rPr>
                <w:rFonts w:ascii="Times New Roman" w:hAnsi="Times New Roman"/>
                <w:color w:val="000000"/>
                <w:sz w:val="24"/>
                <w:lang w:val="ru-RU"/>
              </w:rPr>
              <w:lastRenderedPageBreak/>
              <w:t>революционных событий 1917 г.: февраль – март 1917 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Pr="007F4542" w:rsidRDefault="005C6A35">
            <w:pPr>
              <w:spacing w:after="0"/>
              <w:ind w:left="135"/>
            </w:pPr>
            <w:hyperlink r:id="rId65" w:history="1">
              <w:r w:rsidR="00017A40" w:rsidRPr="00F74C15">
                <w:rPr>
                  <w:rStyle w:val="ab"/>
                </w:rPr>
                <w:t>https://resh.edu.ru.subject/lesson/6392/start/282566</w:t>
              </w:r>
            </w:hyperlink>
            <w:r w:rsidR="00017A40">
              <w:t xml:space="preserve"> </w:t>
            </w: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Основные этапы и хронология революционных событий 1917 г.: февраль – март 1917 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66">
              <w:r w:rsidR="00A55272">
                <w:rPr>
                  <w:rFonts w:ascii="Times New Roman" w:hAnsi="Times New Roman"/>
                  <w:color w:val="0000FF"/>
                  <w:u w:val="single"/>
                </w:rPr>
                <w:t>https://resh.edu.ru.subject/lesson/6392/start/282566/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Основные этапы и хронология революционных событий 1917 г.: весна – лето 1917 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Pr="00017A40" w:rsidRDefault="005C6A35">
            <w:pPr>
              <w:spacing w:after="0"/>
              <w:ind w:left="135"/>
              <w:rPr>
                <w:rFonts w:ascii="Times New Roman" w:hAnsi="Times New Roman" w:cs="Times New Roman"/>
              </w:rPr>
            </w:pPr>
            <w:hyperlink r:id="rId67" w:history="1">
              <w:r w:rsidR="00017A40" w:rsidRPr="00F74C15">
                <w:rPr>
                  <w:rStyle w:val="ab"/>
                  <w:rFonts w:ascii="Times New Roman" w:hAnsi="Times New Roman" w:cs="Times New Roman"/>
                </w:rPr>
                <w:t>https://resh.edu.ru.subject/lesson/6392/start/282566/</w:t>
              </w:r>
            </w:hyperlink>
            <w:r w:rsidR="00017A40">
              <w:rPr>
                <w:rFonts w:ascii="Times New Roman" w:hAnsi="Times New Roman" w:cs="Times New Roman"/>
              </w:rPr>
              <w:t xml:space="preserve"> </w:t>
            </w: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45</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Основные этапы и хронология революционных событий 1917 г.: весна – лето 1917 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7F4542">
            <w:pPr>
              <w:spacing w:after="0"/>
              <w:ind w:left="135"/>
              <w:jc w:val="center"/>
            </w:pPr>
            <w:r>
              <w:rPr>
                <w:rFonts w:ascii="Times New Roman" w:hAnsi="Times New Roman"/>
                <w:color w:val="000000"/>
                <w:sz w:val="24"/>
              </w:rPr>
              <w:t xml:space="preserve"> 1</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68">
              <w:r w:rsidR="00A55272">
                <w:rPr>
                  <w:rFonts w:ascii="Times New Roman" w:hAnsi="Times New Roman"/>
                  <w:color w:val="0000FF"/>
                  <w:u w:val="single"/>
                </w:rPr>
                <w:t>https://resh.edu.ru.subject/lesson/6392/start/282566/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46</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Свержение Временного правительства и взятие власти большевиками 25 октября (7 ноября) 1917 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69">
              <w:r w:rsidR="00A55272">
                <w:rPr>
                  <w:rFonts w:ascii="Times New Roman" w:hAnsi="Times New Roman"/>
                  <w:color w:val="0000FF"/>
                  <w:u w:val="single"/>
                </w:rPr>
                <w:t>https://resh.edu.ru.subject/lesson/6392/start/282566/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47</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Свержение Временного </w:t>
            </w:r>
            <w:r w:rsidRPr="00017A40">
              <w:rPr>
                <w:rFonts w:ascii="Times New Roman" w:hAnsi="Times New Roman"/>
                <w:color w:val="000000"/>
                <w:sz w:val="24"/>
                <w:lang w:val="ru-RU"/>
              </w:rPr>
              <w:lastRenderedPageBreak/>
              <w:t>правительства и взятие власти большевиками 25 октября (7 ноября) 1917 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48</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Первые мероприятия большевиков в политической сфере</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70">
              <w:r w:rsidR="00A55272">
                <w:rPr>
                  <w:rFonts w:ascii="Times New Roman" w:hAnsi="Times New Roman"/>
                  <w:color w:val="0000FF"/>
                  <w:u w:val="single"/>
                </w:rPr>
                <w:t>https://resh.edu.ru.subject/lesson/5689/start/292605/</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49</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Первые революционные преобразования большевиков в социальной и экономической сферах</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71">
              <w:r w:rsidR="00A55272">
                <w:rPr>
                  <w:rFonts w:ascii="Times New Roman" w:hAnsi="Times New Roman"/>
                  <w:color w:val="0000FF"/>
                  <w:u w:val="single"/>
                </w:rPr>
                <w:t>https://resh.edu.ru.subject/lesson/5689/start/292605/</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50</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Созыв и разгон Учредительного собрания</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72">
              <w:r w:rsidR="00017A40">
                <w:rPr>
                  <w:rFonts w:ascii="Times New Roman" w:hAnsi="Times New Roman"/>
                  <w:color w:val="0000FF"/>
                  <w:u w:val="single"/>
                </w:rPr>
                <w:t>https://resh.edu.ru.subject/lesson/5689/start/292605/</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Создание новой системы государственного управления</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52</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Конституция</w:t>
            </w:r>
            <w:proofErr w:type="spellEnd"/>
            <w:r>
              <w:rPr>
                <w:rFonts w:ascii="Times New Roman" w:hAnsi="Times New Roman"/>
                <w:color w:val="000000"/>
                <w:sz w:val="24"/>
              </w:rPr>
              <w:t xml:space="preserve"> РСФСР 1918 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53</w:t>
            </w:r>
          </w:p>
        </w:tc>
        <w:tc>
          <w:tcPr>
            <w:tcW w:w="3344"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Установление советской власти в центре и на местах </w:t>
            </w:r>
            <w:r w:rsidRPr="00017A40">
              <w:rPr>
                <w:rFonts w:ascii="Times New Roman" w:hAnsi="Times New Roman"/>
                <w:color w:val="000000"/>
                <w:sz w:val="24"/>
                <w:lang w:val="ru-RU"/>
              </w:rPr>
              <w:lastRenderedPageBreak/>
              <w:t xml:space="preserve">осенью </w:t>
            </w:r>
            <w:r>
              <w:rPr>
                <w:rFonts w:ascii="Times New Roman" w:hAnsi="Times New Roman"/>
                <w:color w:val="000000"/>
                <w:sz w:val="24"/>
              </w:rPr>
              <w:t xml:space="preserve">1917 – </w:t>
            </w:r>
            <w:proofErr w:type="spellStart"/>
            <w:r>
              <w:rPr>
                <w:rFonts w:ascii="Times New Roman" w:hAnsi="Times New Roman"/>
                <w:color w:val="000000"/>
                <w:sz w:val="24"/>
              </w:rPr>
              <w:t>весной</w:t>
            </w:r>
            <w:proofErr w:type="spellEnd"/>
            <w:r>
              <w:rPr>
                <w:rFonts w:ascii="Times New Roman" w:hAnsi="Times New Roman"/>
                <w:color w:val="000000"/>
                <w:sz w:val="24"/>
              </w:rPr>
              <w:t xml:space="preserve"> 1918 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73">
              <w:r w:rsidR="00A55272">
                <w:rPr>
                  <w:rFonts w:ascii="Times New Roman" w:hAnsi="Times New Roman"/>
                  <w:color w:val="0000FF"/>
                  <w:u w:val="single"/>
                </w:rPr>
                <w:t>https://resh.edu.ru.subject/lesson/4652/start/282712/</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54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Гражданская война как общенациональная катастрофа</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74">
              <w:r w:rsidR="00A55272">
                <w:rPr>
                  <w:rFonts w:ascii="Times New Roman" w:hAnsi="Times New Roman"/>
                  <w:color w:val="0000FF"/>
                  <w:u w:val="single"/>
                </w:rPr>
                <w:t>https://resh.edu.ru.subject/lesson/4652/start/282712/</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55</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Палитра антибольшевистских сил: их характеристика и взаимоотношения</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56</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Повстанчество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Гражданской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войне</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75">
              <w:r w:rsidR="00A55272">
                <w:rPr>
                  <w:rFonts w:ascii="Times New Roman" w:hAnsi="Times New Roman"/>
                  <w:color w:val="0000FF"/>
                  <w:u w:val="single"/>
                </w:rPr>
                <w:t>https://resh.edu.ru.subject/lesson/4652/start/282712/</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57</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коммунизма</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76">
              <w:r w:rsidR="00A55272">
                <w:rPr>
                  <w:rFonts w:ascii="Times New Roman" w:hAnsi="Times New Roman"/>
                  <w:color w:val="0000FF"/>
                  <w:u w:val="single"/>
                </w:rPr>
                <w:t>https://resh.edu.ru.subject/lesson/6395/start/163485/</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58</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Красный и белый террор, их масштабы</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59</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Особенности Гражданской войны на Украине, в Закавказье и Средней Азии, в Сибири и на Дальнем Востоке</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77">
              <w:r w:rsidR="00A55272">
                <w:rPr>
                  <w:rFonts w:ascii="Times New Roman" w:hAnsi="Times New Roman"/>
                  <w:color w:val="0000FF"/>
                  <w:u w:val="single"/>
                </w:rPr>
                <w:t>https://resh.edu.ru.subject/lesson/6394/start/292637/</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60</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Причины победы Красной Армии в Гражданской войне</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F95092">
            <w:pPr>
              <w:spacing w:after="0"/>
              <w:ind w:left="135"/>
              <w:jc w:val="center"/>
            </w:pPr>
            <w:r>
              <w:rPr>
                <w:rFonts w:ascii="Times New Roman" w:hAnsi="Times New Roman"/>
                <w:color w:val="000000"/>
                <w:sz w:val="24"/>
              </w:rPr>
              <w:t xml:space="preserve"> 1</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Идеология и культура Советской России периода Гражданской войны</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78">
              <w:r w:rsidR="00A55272">
                <w:rPr>
                  <w:rFonts w:ascii="Times New Roman" w:hAnsi="Times New Roman"/>
                  <w:color w:val="0000FF"/>
                  <w:u w:val="single"/>
                </w:rPr>
                <w:t>https://resh.edu.ru.subject/lesson/4654/start/283174/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62</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Идеология и культура Советской России периода Гражданской войны</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F95092">
            <w:pPr>
              <w:spacing w:after="0"/>
              <w:ind w:left="135"/>
              <w:jc w:val="center"/>
            </w:pPr>
            <w:r>
              <w:rPr>
                <w:rFonts w:ascii="Times New Roman" w:hAnsi="Times New Roman"/>
                <w:color w:val="000000"/>
                <w:sz w:val="24"/>
              </w:rPr>
              <w:t xml:space="preserve"> 1</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79">
              <w:r w:rsidR="00A55272">
                <w:rPr>
                  <w:rFonts w:ascii="Times New Roman" w:hAnsi="Times New Roman"/>
                  <w:color w:val="0000FF"/>
                  <w:u w:val="single"/>
                </w:rPr>
                <w:t>https://resh.edu.ru.subject/lesson/4652/start/283174/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63</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Повседневная жизнь и общественные настроения</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80">
              <w:r w:rsidR="00A55272">
                <w:rPr>
                  <w:rFonts w:ascii="Times New Roman" w:hAnsi="Times New Roman"/>
                  <w:color w:val="0000FF"/>
                  <w:u w:val="single"/>
                </w:rPr>
                <w:t>https://resh.edu.ru.subject/lesson/4652/start/283174/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64</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Проблема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беспризорности</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65</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81">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66</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82">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67</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Последствия Первой мировой и Гражданской войн</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83">
              <w:r w:rsidR="00A55272">
                <w:rPr>
                  <w:rFonts w:ascii="Times New Roman" w:hAnsi="Times New Roman"/>
                  <w:color w:val="0000FF"/>
                  <w:u w:val="single"/>
                </w:rPr>
                <w:t>https://resh.edu.ru.subject/lesson/6088/start/282986/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68</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Власть и общество в начале 1920-х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84">
              <w:r w:rsidR="00A55272">
                <w:rPr>
                  <w:rFonts w:ascii="Times New Roman" w:hAnsi="Times New Roman"/>
                  <w:color w:val="0000FF"/>
                  <w:u w:val="single"/>
                </w:rPr>
                <w:t>https://resh.edu.ru.subject/lesson/6088/start/282986/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69</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Переход к новой экономической политике</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85">
              <w:r w:rsidR="00A55272">
                <w:rPr>
                  <w:rFonts w:ascii="Times New Roman" w:hAnsi="Times New Roman"/>
                  <w:color w:val="0000FF"/>
                  <w:u w:val="single"/>
                </w:rPr>
                <w:t>https://resh.edu.ru.subject/lesson/5949/start/282861/</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70</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Экономические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мероприятия</w:t>
            </w:r>
            <w:proofErr w:type="spellEnd"/>
            <w:r>
              <w:rPr>
                <w:rFonts w:ascii="Times New Roman" w:hAnsi="Times New Roman"/>
                <w:color w:val="000000"/>
                <w:sz w:val="24"/>
              </w:rPr>
              <w:t xml:space="preserve"> 1920-х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71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Предпосылки и значение образования СССР</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86">
              <w:r w:rsidR="00A55272">
                <w:rPr>
                  <w:rFonts w:ascii="Times New Roman" w:hAnsi="Times New Roman"/>
                  <w:color w:val="0000FF"/>
                  <w:u w:val="single"/>
                </w:rPr>
                <w:t>https://resh.edu.ru.subject/lesson/5574/start/282892/</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72</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Установление в СССР однопартийной политической системы</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73</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Итоги и значение нэпа (1921–1928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75</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"Великий перелом". Перестройка экономики на основе командного администрирования</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76</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Индустриализация</w:t>
            </w:r>
            <w:proofErr w:type="spellEnd"/>
            <w:r>
              <w:rPr>
                <w:rFonts w:ascii="Times New Roman" w:hAnsi="Times New Roman"/>
                <w:color w:val="000000"/>
                <w:sz w:val="24"/>
              </w:rPr>
              <w:t xml:space="preserve"> в СССР</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87">
              <w:r w:rsidR="00A55272">
                <w:rPr>
                  <w:rFonts w:ascii="Times New Roman" w:hAnsi="Times New Roman"/>
                  <w:color w:val="0000FF"/>
                  <w:u w:val="single"/>
                </w:rPr>
                <w:t>https://resh.edu.ru.subject/lesson/6089/start/281881/</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77</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Индустриализация</w:t>
            </w:r>
            <w:proofErr w:type="spellEnd"/>
            <w:r>
              <w:rPr>
                <w:rFonts w:ascii="Times New Roman" w:hAnsi="Times New Roman"/>
                <w:color w:val="000000"/>
                <w:sz w:val="24"/>
              </w:rPr>
              <w:t xml:space="preserve"> в СССР</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88">
              <w:r w:rsidR="00A55272">
                <w:rPr>
                  <w:rFonts w:ascii="Times New Roman" w:hAnsi="Times New Roman"/>
                  <w:color w:val="0000FF"/>
                  <w:u w:val="single"/>
                </w:rPr>
                <w:t>https://resh.edu.ru.subject/lesson/6089/start/281881/</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78</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Коллективизация сельского хозяйства и её трагические последствия</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89">
              <w:r w:rsidR="00A55272">
                <w:rPr>
                  <w:rFonts w:ascii="Times New Roman" w:hAnsi="Times New Roman"/>
                  <w:color w:val="0000FF"/>
                  <w:u w:val="single"/>
                </w:rPr>
                <w:t>https://resh.edu.ru.subject/lesson/4653/start/</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Коллективизация сельского хозяйства и её трагические последствия</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90">
              <w:r w:rsidR="00A55272">
                <w:rPr>
                  <w:rFonts w:ascii="Times New Roman" w:hAnsi="Times New Roman"/>
                  <w:color w:val="0000FF"/>
                  <w:u w:val="single"/>
                </w:rPr>
                <w:t>https://resh.edu.ru.subject/lesson/4653/start/</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80</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Крупнейшие стройки первых пятилеток в центре и национальных республиках</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Крупнейшие стройки первых пятилеток в центре и национальных республиках</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82</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Результаты, цена и издержки модернизации</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83</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Утверждение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культа</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Сталина</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Партийные и государственные органы как инструмент сталинской политики</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85</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Массовые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репрессии</w:t>
            </w:r>
            <w:proofErr w:type="spellEnd"/>
            <w:r>
              <w:rPr>
                <w:rFonts w:ascii="Times New Roman" w:hAnsi="Times New Roman"/>
                <w:color w:val="000000"/>
                <w:sz w:val="24"/>
              </w:rPr>
              <w:t xml:space="preserve"> 1937–1938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86</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Советская социальная и национальная политика 1930-х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87</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Повседневная жизнь и общественные настроения в годы нэпа</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88</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периода</w:t>
            </w:r>
            <w:proofErr w:type="spellEnd"/>
            <w:r>
              <w:rPr>
                <w:rFonts w:ascii="Times New Roman" w:hAnsi="Times New Roman"/>
                <w:color w:val="000000"/>
                <w:sz w:val="24"/>
              </w:rPr>
              <w:t xml:space="preserve"> </w:t>
            </w:r>
            <w:proofErr w:type="spellStart"/>
            <w:r>
              <w:rPr>
                <w:rFonts w:ascii="Times New Roman" w:hAnsi="Times New Roman"/>
                <w:color w:val="000000"/>
                <w:sz w:val="24"/>
              </w:rPr>
              <w:t>нэпа</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91">
              <w:r w:rsidR="00A55272">
                <w:rPr>
                  <w:rFonts w:ascii="Times New Roman" w:hAnsi="Times New Roman"/>
                  <w:color w:val="0000FF"/>
                  <w:u w:val="single"/>
                </w:rPr>
                <w:t>https://resh.edu.ru.subject/lesson/4654/start/283174/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89</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Создание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92">
              <w:r w:rsidR="00A55272">
                <w:rPr>
                  <w:rFonts w:ascii="Times New Roman" w:hAnsi="Times New Roman"/>
                  <w:color w:val="0000FF"/>
                  <w:u w:val="single"/>
                </w:rPr>
                <w:t>https://resh.edu.ru.subject/lesson/4655/start/174334/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90</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93">
              <w:r w:rsidR="00A55272">
                <w:rPr>
                  <w:rFonts w:ascii="Times New Roman" w:hAnsi="Times New Roman"/>
                  <w:color w:val="0000FF"/>
                  <w:u w:val="single"/>
                </w:rPr>
                <w:t>https://resh.edu.ru.subject/lesson/4655/start/174334/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Становление советской культуры и её основные характеристики</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94">
              <w:r w:rsidR="00A55272">
                <w:rPr>
                  <w:rFonts w:ascii="Times New Roman" w:hAnsi="Times New Roman"/>
                  <w:color w:val="0000FF"/>
                  <w:u w:val="single"/>
                </w:rPr>
                <w:t>https://resh.edu.ru.subject/lesson/4655/start/174334/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92</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в 1930-е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95">
              <w:r w:rsidR="00A55272">
                <w:rPr>
                  <w:rFonts w:ascii="Times New Roman" w:hAnsi="Times New Roman"/>
                  <w:color w:val="0000FF"/>
                  <w:u w:val="single"/>
                </w:rPr>
                <w:t>https://resh.edu.ru.subject/lesson/4655/start/174334/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93</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Повседневность</w:t>
            </w:r>
            <w:proofErr w:type="spellEnd"/>
            <w:r>
              <w:rPr>
                <w:rFonts w:ascii="Times New Roman" w:hAnsi="Times New Roman"/>
                <w:color w:val="000000"/>
                <w:sz w:val="24"/>
              </w:rPr>
              <w:t xml:space="preserve"> 1930-х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96">
              <w:r w:rsidR="00A55272">
                <w:rPr>
                  <w:rFonts w:ascii="Times New Roman" w:hAnsi="Times New Roman"/>
                  <w:color w:val="0000FF"/>
                  <w:u w:val="single"/>
                </w:rPr>
                <w:t>https://resh.edu.ru.subject/lesson/4655/start/174334/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Внешняя политика: от курса на мировую революцию к концепции построения </w:t>
            </w:r>
            <w:r w:rsidRPr="00017A40">
              <w:rPr>
                <w:rFonts w:ascii="Times New Roman" w:hAnsi="Times New Roman"/>
                <w:color w:val="000000"/>
                <w:sz w:val="24"/>
                <w:lang w:val="ru-RU"/>
              </w:rPr>
              <w:lastRenderedPageBreak/>
              <w:t>социализма в одной стране</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97">
              <w:r w:rsidR="00A55272">
                <w:rPr>
                  <w:rFonts w:ascii="Times New Roman" w:hAnsi="Times New Roman"/>
                  <w:color w:val="0000FF"/>
                  <w:u w:val="single"/>
                </w:rPr>
                <w:t>https://resh.edu.ru.subject/lesson/5575/start/283111/</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Изменение международного положения СССР в 1920–1930-е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98">
              <w:r w:rsidR="00A55272">
                <w:rPr>
                  <w:rFonts w:ascii="Times New Roman" w:hAnsi="Times New Roman"/>
                  <w:color w:val="0000FF"/>
                  <w:u w:val="single"/>
                </w:rPr>
                <w:t>https://resh.edu.ru.subject/lesson/5575/start/283111/</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96</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Внешняя политика СССР в 1930-е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99">
              <w:r w:rsidR="00A55272">
                <w:rPr>
                  <w:rFonts w:ascii="Times New Roman" w:hAnsi="Times New Roman"/>
                  <w:color w:val="0000FF"/>
                  <w:u w:val="single"/>
                </w:rPr>
                <w:t>https://resh.edu.ru.subject/lesson/5575/start/283111/</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97</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СССР накануне Великой Отечественной войны</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98</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Внешнеполитические шаги Советского Союза в конце 1930-х гг. и их последствия</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99</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Основные события внешней политики СССР 1940–1941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100</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Наш край в 1920–1930-х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00">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Наш край в 1920–1930-х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01">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102</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Первый период Великой отечественной войны (июнь 1941 – </w:t>
            </w:r>
            <w:r w:rsidRPr="00017A40">
              <w:rPr>
                <w:rFonts w:ascii="Times New Roman" w:hAnsi="Times New Roman"/>
                <w:color w:val="000000"/>
                <w:sz w:val="24"/>
                <w:lang w:val="ru-RU"/>
              </w:rPr>
              <w:lastRenderedPageBreak/>
              <w:t>осень 1942 г. ): первые месяцы</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02">
              <w:r w:rsidR="00A55272">
                <w:rPr>
                  <w:rFonts w:ascii="Times New Roman" w:hAnsi="Times New Roman"/>
                  <w:color w:val="0000FF"/>
                  <w:u w:val="single"/>
                </w:rPr>
                <w:t>https://resh.edu.ru.subject/lesson/4656/start/304356/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103</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Битва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Москву</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03">
              <w:r w:rsidR="00A55272">
                <w:rPr>
                  <w:rFonts w:ascii="Times New Roman" w:hAnsi="Times New Roman"/>
                  <w:color w:val="0000FF"/>
                  <w:u w:val="single"/>
                </w:rPr>
                <w:t>https://resh.edu.ru.subject/lesson/5446/start/304453/</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Наступательные операции Красной Армии зимой – весной 1942 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04">
              <w:r w:rsidR="00A55272">
                <w:rPr>
                  <w:rFonts w:ascii="Times New Roman" w:hAnsi="Times New Roman"/>
                  <w:color w:val="0000FF"/>
                  <w:u w:val="single"/>
                </w:rPr>
                <w:t>https://resh.edu.ru.subject/lesson/6398/start/304484/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105</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Блокада</w:t>
            </w:r>
            <w:proofErr w:type="spellEnd"/>
            <w:r>
              <w:rPr>
                <w:rFonts w:ascii="Times New Roman" w:hAnsi="Times New Roman"/>
                <w:color w:val="000000"/>
                <w:sz w:val="24"/>
              </w:rPr>
              <w:t xml:space="preserve"> </w:t>
            </w:r>
            <w:proofErr w:type="spellStart"/>
            <w:r>
              <w:rPr>
                <w:rFonts w:ascii="Times New Roman" w:hAnsi="Times New Roman"/>
                <w:color w:val="000000"/>
                <w:sz w:val="24"/>
              </w:rPr>
              <w:t>Ленинграда</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05">
              <w:r w:rsidR="00A55272">
                <w:rPr>
                  <w:rFonts w:ascii="Times New Roman" w:hAnsi="Times New Roman"/>
                  <w:color w:val="0000FF"/>
                  <w:u w:val="single"/>
                </w:rPr>
                <w:t>https://resh.edu.ru.subject/lesson/6398/start/304484/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106</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Перестройка экономики на военный лад</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107</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Нацистский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оккупационный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06">
              <w:r w:rsidR="00A55272">
                <w:rPr>
                  <w:rFonts w:ascii="Times New Roman" w:hAnsi="Times New Roman"/>
                  <w:color w:val="0000FF"/>
                  <w:u w:val="single"/>
                </w:rPr>
                <w:t>https://resh.edu.ru.subject/lesson/5449/start/284080/</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108</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Нацистский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оккупационный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07">
              <w:r w:rsidR="00A55272">
                <w:rPr>
                  <w:rFonts w:ascii="Times New Roman" w:hAnsi="Times New Roman"/>
                  <w:color w:val="0000FF"/>
                  <w:u w:val="single"/>
                </w:rPr>
                <w:t>https://resh.edu.ru.subject/lesson/5449/start/284080/</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109</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сопротивления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врагу</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110</w:t>
            </w:r>
          </w:p>
        </w:tc>
        <w:tc>
          <w:tcPr>
            <w:tcW w:w="3344"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Коренной перелом в ходе войны (осень 1942–1943 </w:t>
            </w:r>
            <w:proofErr w:type="gramStart"/>
            <w:r w:rsidRPr="00017A40">
              <w:rPr>
                <w:rFonts w:ascii="Times New Roman" w:hAnsi="Times New Roman"/>
                <w:color w:val="000000"/>
                <w:sz w:val="24"/>
                <w:lang w:val="ru-RU"/>
              </w:rPr>
              <w:t>г. )</w:t>
            </w:r>
            <w:proofErr w:type="gramEnd"/>
            <w:r w:rsidRPr="00017A40">
              <w:rPr>
                <w:rFonts w:ascii="Times New Roman" w:hAnsi="Times New Roman"/>
                <w:color w:val="000000"/>
                <w:sz w:val="24"/>
                <w:lang w:val="ru-RU"/>
              </w:rPr>
              <w:t xml:space="preserve">. </w:t>
            </w:r>
            <w:proofErr w:type="spellStart"/>
            <w:r>
              <w:rPr>
                <w:rFonts w:ascii="Times New Roman" w:hAnsi="Times New Roman"/>
                <w:color w:val="000000"/>
                <w:sz w:val="24"/>
              </w:rPr>
              <w:t>Сталинградская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битва</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08">
              <w:r w:rsidR="00A55272">
                <w:rPr>
                  <w:rFonts w:ascii="Times New Roman" w:hAnsi="Times New Roman"/>
                  <w:color w:val="0000FF"/>
                  <w:u w:val="single"/>
                </w:rPr>
                <w:t>https://resh.edu.ru.subject/lesson/5983/start/304514/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Прорыв блокады Ленинграда в январе 1943 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09">
              <w:r w:rsidR="00A55272">
                <w:rPr>
                  <w:rFonts w:ascii="Times New Roman" w:hAnsi="Times New Roman"/>
                  <w:color w:val="0000FF"/>
                  <w:u w:val="single"/>
                </w:rPr>
                <w:t>https://resh.edu.ru.subject/lesson/5983/start/304514/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112</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Битва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Курской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дуге</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10">
              <w:r w:rsidR="00A55272">
                <w:rPr>
                  <w:rFonts w:ascii="Times New Roman" w:hAnsi="Times New Roman"/>
                  <w:color w:val="0000FF"/>
                  <w:u w:val="single"/>
                </w:rPr>
                <w:t>https://resh.edu.ru.subject/lesson/5983/start/304514/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113</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Битва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Днепр</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11">
              <w:r w:rsidR="00A55272">
                <w:rPr>
                  <w:rFonts w:ascii="Times New Roman" w:hAnsi="Times New Roman"/>
                  <w:color w:val="0000FF"/>
                  <w:u w:val="single"/>
                </w:rPr>
                <w:t>https://resh.edu.ru.subject/lesson/5983/start/3044/514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За линией фронта. Партизанская и подпольная борьба с врагом</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12">
              <w:r w:rsidR="00A55272">
                <w:rPr>
                  <w:rFonts w:ascii="Times New Roman" w:hAnsi="Times New Roman"/>
                  <w:color w:val="0000FF"/>
                  <w:u w:val="single"/>
                </w:rPr>
                <w:t>https://resh.edu.ru.subject/lesson/5448/start/309855/</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115</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За линией фронта. Партизанская и подпольная борьба с врагом</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13">
              <w:r w:rsidR="00A55272">
                <w:rPr>
                  <w:rFonts w:ascii="Times New Roman" w:hAnsi="Times New Roman"/>
                  <w:color w:val="0000FF"/>
                  <w:u w:val="single"/>
                </w:rPr>
                <w:t>https://resh.edu.ru.subject/lesson/5448/start/309855/</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116</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Судебные процессы на территории СССР над военными преступниками и пособниками оккупантов в 1943-1946 гг.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14">
              <w:r w:rsidR="00A55272">
                <w:rPr>
                  <w:rFonts w:ascii="Times New Roman" w:hAnsi="Times New Roman"/>
                  <w:color w:val="0000FF"/>
                  <w:u w:val="single"/>
                </w:rPr>
                <w:t>https://resh.edu.ru.subject/lesson/6399/start/304577/</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117</w:t>
            </w:r>
          </w:p>
        </w:tc>
        <w:tc>
          <w:tcPr>
            <w:tcW w:w="3344"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«Все для фронта, все для победы!». </w:t>
            </w:r>
            <w:proofErr w:type="spellStart"/>
            <w:r>
              <w:rPr>
                <w:rFonts w:ascii="Times New Roman" w:hAnsi="Times New Roman"/>
                <w:color w:val="000000"/>
                <w:sz w:val="24"/>
              </w:rPr>
              <w:t>Трудовой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подвиг</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народа</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118</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Фронтовая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повседневность</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119</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Повседневность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советском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тылу</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120</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Культурное </w:t>
            </w:r>
            <w:r w:rsidRPr="00017A40">
              <w:rPr>
                <w:rFonts w:ascii="Times New Roman" w:hAnsi="Times New Roman"/>
                <w:color w:val="000000"/>
                <w:sz w:val="24"/>
                <w:lang w:val="ru-RU"/>
              </w:rPr>
              <w:lastRenderedPageBreak/>
              <w:t>пространство в годы войны</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15">
              <w:r w:rsidR="00A55272">
                <w:rPr>
                  <w:rFonts w:ascii="Times New Roman" w:hAnsi="Times New Roman"/>
                  <w:color w:val="0000FF"/>
                  <w:u w:val="single"/>
                </w:rPr>
                <w:t>https://resh.edu.ru.subject/lesson/5447/start/304546/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121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Государство и Церковь в годы войны</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16">
              <w:r w:rsidR="00A55272">
                <w:rPr>
                  <w:rFonts w:ascii="Times New Roman" w:hAnsi="Times New Roman"/>
                  <w:color w:val="0000FF"/>
                  <w:u w:val="single"/>
                </w:rPr>
                <w:t>https://resh.edu.ru.subject/lesson/5447/start/304546/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122</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Тегеранская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конференция</w:t>
            </w:r>
            <w:proofErr w:type="spellEnd"/>
            <w:r>
              <w:rPr>
                <w:rFonts w:ascii="Times New Roman" w:hAnsi="Times New Roman"/>
                <w:color w:val="000000"/>
                <w:sz w:val="24"/>
              </w:rPr>
              <w:t xml:space="preserve"> 1943 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17">
              <w:r w:rsidR="00A55272">
                <w:rPr>
                  <w:rFonts w:ascii="Times New Roman" w:hAnsi="Times New Roman"/>
                  <w:color w:val="0000FF"/>
                  <w:u w:val="single"/>
                </w:rPr>
                <w:t>http://www.hist.msu.ru/Etext/War_Conf/index.html</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123</w:t>
            </w:r>
          </w:p>
        </w:tc>
        <w:tc>
          <w:tcPr>
            <w:tcW w:w="3344" w:type="dxa"/>
            <w:tcMar>
              <w:top w:w="50" w:type="dxa"/>
              <w:left w:w="100" w:type="dxa"/>
            </w:tcMar>
            <w:vAlign w:val="center"/>
          </w:tcPr>
          <w:p w:rsidR="000340E4" w:rsidRDefault="00A55272">
            <w:pPr>
              <w:spacing w:after="0"/>
              <w:ind w:left="135"/>
            </w:pPr>
            <w:r>
              <w:rPr>
                <w:rFonts w:ascii="Times New Roman" w:hAnsi="Times New Roman"/>
                <w:color w:val="000000"/>
                <w:sz w:val="24"/>
              </w:rPr>
              <w:t xml:space="preserve">СССР и </w:t>
            </w:r>
            <w:proofErr w:type="spellStart"/>
            <w:r>
              <w:rPr>
                <w:rFonts w:ascii="Times New Roman" w:hAnsi="Times New Roman"/>
                <w:color w:val="000000"/>
                <w:sz w:val="24"/>
              </w:rPr>
              <w:t>союзники</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124</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Завершение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освобождения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территории</w:t>
            </w:r>
            <w:proofErr w:type="spellEnd"/>
            <w:r>
              <w:rPr>
                <w:rFonts w:ascii="Times New Roman" w:hAnsi="Times New Roman"/>
                <w:color w:val="000000"/>
                <w:sz w:val="24"/>
              </w:rPr>
              <w:t xml:space="preserve"> СССР</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18">
              <w:r w:rsidR="00A55272">
                <w:rPr>
                  <w:rFonts w:ascii="Times New Roman" w:hAnsi="Times New Roman"/>
                  <w:color w:val="0000FF"/>
                  <w:u w:val="single"/>
                </w:rPr>
                <w:t>https://resh.edu.ru.subject/lesson/6401/start/304639/</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125</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Боевые действия в Восточной и Центральной Европе и освободительная миссия Красной Армии</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19">
              <w:r w:rsidR="00A55272">
                <w:rPr>
                  <w:rFonts w:ascii="Times New Roman" w:hAnsi="Times New Roman"/>
                  <w:color w:val="0000FF"/>
                  <w:u w:val="single"/>
                </w:rPr>
                <w:t>https://resh.edu.ru.subject/lesson/6401/start/304639/</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126</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Битва за Берлин и окончание войны в Европе</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20">
              <w:r w:rsidR="00A55272">
                <w:rPr>
                  <w:rFonts w:ascii="Times New Roman" w:hAnsi="Times New Roman"/>
                  <w:color w:val="0000FF"/>
                  <w:u w:val="single"/>
                </w:rPr>
                <w:t>https://resh.edu.ru.subject/lesson/6401/start/304639/</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127</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Война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общество</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128</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Открытие второго фронта в Европе</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129</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Ялтинская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Потсдамская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конференции</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21">
              <w:r w:rsidR="00A55272">
                <w:rPr>
                  <w:rFonts w:ascii="Times New Roman" w:hAnsi="Times New Roman"/>
                  <w:color w:val="0000FF"/>
                  <w:u w:val="single"/>
                </w:rPr>
                <w:t>http://www.hist.msu.ru/Etext/War_Conf/index.html</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130</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Советско-японская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война</w:t>
            </w:r>
            <w:proofErr w:type="spellEnd"/>
            <w:r>
              <w:rPr>
                <w:rFonts w:ascii="Times New Roman" w:hAnsi="Times New Roman"/>
                <w:color w:val="000000"/>
                <w:sz w:val="24"/>
              </w:rPr>
              <w:t xml:space="preserve"> 1945 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131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СССР и мировые державы в 1945 г.</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132</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Итоги Великой Отечественной и Второй мировой войн</w:t>
            </w:r>
          </w:p>
        </w:tc>
        <w:tc>
          <w:tcPr>
            <w:tcW w:w="795"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133</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22">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134</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23">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135</w:t>
            </w:r>
          </w:p>
        </w:tc>
        <w:tc>
          <w:tcPr>
            <w:tcW w:w="3344"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Повторительно-обобщающий урок по теме "История России в 1914 – 1920-е гг. </w:t>
            </w:r>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24">
              <w:r w:rsidR="00A55272">
                <w:rPr>
                  <w:rFonts w:ascii="Times New Roman" w:hAnsi="Times New Roman"/>
                  <w:color w:val="0000FF"/>
                  <w:u w:val="single"/>
                </w:rPr>
                <w:t>https://resh.edu.ru.subject/lesson/5450/start/307929/</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136</w:t>
            </w:r>
          </w:p>
        </w:tc>
        <w:tc>
          <w:tcPr>
            <w:tcW w:w="3344"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Повторительно-обобщающий урок по теме "СССР в 1930–1945 гг. </w:t>
            </w:r>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5C6A35">
            <w:pPr>
              <w:spacing w:after="0"/>
              <w:ind w:left="135"/>
            </w:pPr>
            <w:hyperlink r:id="rId125">
              <w:r w:rsidR="00A55272">
                <w:rPr>
                  <w:rFonts w:ascii="Times New Roman" w:hAnsi="Times New Roman"/>
                  <w:color w:val="0000FF"/>
                  <w:u w:val="single"/>
                </w:rPr>
                <w:t>https://resh.edu.ru.subject/lesson/5450/start/307929/</w:t>
              </w:r>
            </w:hyperlink>
          </w:p>
        </w:tc>
      </w:tr>
      <w:tr w:rsidR="000340E4">
        <w:trPr>
          <w:trHeight w:val="144"/>
          <w:tblCellSpacing w:w="20" w:type="nil"/>
        </w:trPr>
        <w:tc>
          <w:tcPr>
            <w:tcW w:w="0" w:type="auto"/>
            <w:gridSpan w:val="2"/>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0340E4" w:rsidRDefault="00436EEF">
            <w:pPr>
              <w:spacing w:after="0"/>
              <w:ind w:left="135"/>
              <w:jc w:val="center"/>
            </w:pPr>
            <w:r>
              <w:rPr>
                <w:rFonts w:ascii="Times New Roman" w:hAnsi="Times New Roman"/>
                <w:color w:val="000000"/>
                <w:sz w:val="24"/>
              </w:rPr>
              <w:t xml:space="preserve"> 10</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340E4" w:rsidRDefault="000340E4"/>
        </w:tc>
      </w:tr>
    </w:tbl>
    <w:p w:rsidR="000340E4" w:rsidRDefault="000340E4">
      <w:pPr>
        <w:sectPr w:rsidR="000340E4">
          <w:pgSz w:w="16383" w:h="11906" w:orient="landscape"/>
          <w:pgMar w:top="1134" w:right="850" w:bottom="1134" w:left="1701" w:header="720" w:footer="720" w:gutter="0"/>
          <w:cols w:space="720"/>
        </w:sectPr>
      </w:pPr>
    </w:p>
    <w:p w:rsidR="000340E4" w:rsidRDefault="00A5527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3"/>
        <w:gridCol w:w="2658"/>
        <w:gridCol w:w="925"/>
        <w:gridCol w:w="1794"/>
        <w:gridCol w:w="1861"/>
        <w:gridCol w:w="1314"/>
        <w:gridCol w:w="4815"/>
      </w:tblGrid>
      <w:tr w:rsidR="000340E4">
        <w:trPr>
          <w:trHeight w:val="144"/>
          <w:tblCellSpacing w:w="20" w:type="nil"/>
        </w:trPr>
        <w:tc>
          <w:tcPr>
            <w:tcW w:w="443" w:type="dxa"/>
            <w:vMerge w:val="restart"/>
            <w:tcMar>
              <w:top w:w="50" w:type="dxa"/>
              <w:left w:w="100" w:type="dxa"/>
            </w:tcMar>
            <w:vAlign w:val="center"/>
          </w:tcPr>
          <w:p w:rsidR="000340E4" w:rsidRDefault="00A55272">
            <w:pPr>
              <w:spacing w:after="0"/>
              <w:ind w:left="135"/>
            </w:pPr>
            <w:r>
              <w:rPr>
                <w:rFonts w:ascii="Times New Roman" w:hAnsi="Times New Roman"/>
                <w:b/>
                <w:color w:val="000000"/>
                <w:sz w:val="24"/>
              </w:rPr>
              <w:t xml:space="preserve">№ п/п </w:t>
            </w:r>
          </w:p>
          <w:p w:rsidR="000340E4" w:rsidRDefault="000340E4">
            <w:pPr>
              <w:spacing w:after="0"/>
              <w:ind w:left="135"/>
            </w:pPr>
          </w:p>
        </w:tc>
        <w:tc>
          <w:tcPr>
            <w:tcW w:w="3520"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340E4" w:rsidRDefault="000340E4">
            <w:pPr>
              <w:spacing w:after="0"/>
              <w:ind w:left="135"/>
            </w:pPr>
          </w:p>
        </w:tc>
        <w:tc>
          <w:tcPr>
            <w:tcW w:w="0" w:type="auto"/>
            <w:gridSpan w:val="3"/>
            <w:tcMar>
              <w:top w:w="50" w:type="dxa"/>
              <w:left w:w="100" w:type="dxa"/>
            </w:tcMar>
            <w:vAlign w:val="center"/>
          </w:tcPr>
          <w:p w:rsidR="000340E4" w:rsidRDefault="00A5527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4"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340E4" w:rsidRDefault="000340E4">
            <w:pPr>
              <w:spacing w:after="0"/>
              <w:ind w:left="135"/>
            </w:pPr>
          </w:p>
        </w:tc>
        <w:tc>
          <w:tcPr>
            <w:tcW w:w="1914"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340E4" w:rsidRDefault="000340E4">
            <w:pPr>
              <w:spacing w:after="0"/>
              <w:ind w:left="135"/>
            </w:pPr>
          </w:p>
        </w:tc>
      </w:tr>
      <w:tr w:rsidR="000340E4">
        <w:trPr>
          <w:trHeight w:val="144"/>
          <w:tblCellSpacing w:w="20" w:type="nil"/>
        </w:trPr>
        <w:tc>
          <w:tcPr>
            <w:tcW w:w="0" w:type="auto"/>
            <w:vMerge/>
            <w:tcBorders>
              <w:top w:val="nil"/>
            </w:tcBorders>
            <w:tcMar>
              <w:top w:w="50" w:type="dxa"/>
              <w:left w:w="100" w:type="dxa"/>
            </w:tcMar>
          </w:tcPr>
          <w:p w:rsidR="000340E4" w:rsidRDefault="000340E4"/>
        </w:tc>
        <w:tc>
          <w:tcPr>
            <w:tcW w:w="0" w:type="auto"/>
            <w:vMerge/>
            <w:tcBorders>
              <w:top w:val="nil"/>
            </w:tcBorders>
            <w:tcMar>
              <w:top w:w="50" w:type="dxa"/>
              <w:left w:w="100" w:type="dxa"/>
            </w:tcMar>
          </w:tcPr>
          <w:p w:rsidR="000340E4" w:rsidRDefault="000340E4"/>
        </w:tc>
        <w:tc>
          <w:tcPr>
            <w:tcW w:w="777"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340E4" w:rsidRDefault="000340E4">
            <w:pPr>
              <w:spacing w:after="0"/>
              <w:ind w:left="135"/>
            </w:pPr>
          </w:p>
        </w:tc>
        <w:tc>
          <w:tcPr>
            <w:tcW w:w="1466"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340E4" w:rsidRDefault="000340E4">
            <w:pPr>
              <w:spacing w:after="0"/>
              <w:ind w:left="135"/>
            </w:pPr>
          </w:p>
        </w:tc>
        <w:tc>
          <w:tcPr>
            <w:tcW w:w="1569"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340E4" w:rsidRDefault="000340E4">
            <w:pPr>
              <w:spacing w:after="0"/>
              <w:ind w:left="135"/>
            </w:pPr>
          </w:p>
        </w:tc>
        <w:tc>
          <w:tcPr>
            <w:tcW w:w="0" w:type="auto"/>
            <w:vMerge/>
            <w:tcBorders>
              <w:top w:val="nil"/>
            </w:tcBorders>
            <w:tcMar>
              <w:top w:w="50" w:type="dxa"/>
              <w:left w:w="100" w:type="dxa"/>
            </w:tcMar>
          </w:tcPr>
          <w:p w:rsidR="000340E4" w:rsidRDefault="000340E4"/>
        </w:tc>
        <w:tc>
          <w:tcPr>
            <w:tcW w:w="0" w:type="auto"/>
            <w:vMerge/>
            <w:tcBorders>
              <w:top w:val="nil"/>
            </w:tcBorders>
            <w:tcMar>
              <w:top w:w="50" w:type="dxa"/>
              <w:left w:w="100" w:type="dxa"/>
            </w:tcMar>
          </w:tcPr>
          <w:p w:rsidR="000340E4" w:rsidRDefault="000340E4"/>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Всеобщая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От мира к холодной войне</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Социально-экономическое развитие Соединенных Штатов Америки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Политическое развитие Соединенных Штатов Америки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Внешняя политика США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Экономическая и </w:t>
            </w:r>
            <w:r w:rsidRPr="00017A40">
              <w:rPr>
                <w:rFonts w:ascii="Times New Roman" w:hAnsi="Times New Roman"/>
                <w:color w:val="000000"/>
                <w:sz w:val="24"/>
                <w:lang w:val="ru-RU"/>
              </w:rPr>
              <w:lastRenderedPageBreak/>
              <w:t>политическая ситуация в странах Западной Европы в первые послевоенные годы</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7</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Политические системы и лидеры европейских стран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8</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Европейский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союз</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Политическое развитие стран Центральной и Восточной Европы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 Образование новых государств на постсоветском пространстве</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Образование новых государств на постсоветском пространстве</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Развитие восточноевропейских государств в </w:t>
            </w:r>
            <w:r>
              <w:rPr>
                <w:rFonts w:ascii="Times New Roman" w:hAnsi="Times New Roman"/>
                <w:color w:val="000000"/>
                <w:sz w:val="24"/>
              </w:rPr>
              <w:t>XXI</w:t>
            </w:r>
            <w:r w:rsidRPr="00017A40">
              <w:rPr>
                <w:rFonts w:ascii="Times New Roman" w:hAnsi="Times New Roman"/>
                <w:color w:val="000000"/>
                <w:sz w:val="24"/>
                <w:lang w:val="ru-RU"/>
              </w:rPr>
              <w:t xml:space="preserve"> в.: экономика, политика, </w:t>
            </w:r>
            <w:r w:rsidRPr="00017A40">
              <w:rPr>
                <w:rFonts w:ascii="Times New Roman" w:hAnsi="Times New Roman"/>
                <w:color w:val="000000"/>
                <w:sz w:val="24"/>
                <w:lang w:val="ru-RU"/>
              </w:rPr>
              <w:lastRenderedPageBreak/>
              <w:t>внешнеполитическая ориентация, участие в интеграционных процессах</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12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Восточной Азии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Юго-Восточной и Южной Азии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14</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Ближнего Востока и Северной Африки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15</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Ближнего Востока и Северной Африки в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Тропической и Южной Африки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17</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Латинской Америки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Латинской Америки в начале </w:t>
            </w:r>
            <w:r>
              <w:rPr>
                <w:rFonts w:ascii="Times New Roman" w:hAnsi="Times New Roman"/>
                <w:color w:val="000000"/>
                <w:sz w:val="24"/>
              </w:rPr>
              <w:lastRenderedPageBreak/>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19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Международные кризисы и региональные конфликты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Международные отношения в конце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Развитие науки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Художественная культура и быт второй половины </w:t>
            </w:r>
            <w:r>
              <w:rPr>
                <w:rFonts w:ascii="Times New Roman" w:hAnsi="Times New Roman"/>
                <w:color w:val="000000"/>
                <w:sz w:val="24"/>
              </w:rPr>
              <w:t>XX</w:t>
            </w:r>
            <w:r w:rsidRPr="00017A40">
              <w:rPr>
                <w:rFonts w:ascii="Times New Roman" w:hAnsi="Times New Roman"/>
                <w:color w:val="000000"/>
                <w:sz w:val="24"/>
                <w:lang w:val="ru-RU"/>
              </w:rPr>
              <w:t xml:space="preserve"> – начала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Глобализация, интеграция и проблемы национальных интересов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24</w:t>
            </w:r>
          </w:p>
        </w:tc>
        <w:tc>
          <w:tcPr>
            <w:tcW w:w="3520"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Повторительно-обобщающий урок по теме "Всеобщая история. </w:t>
            </w:r>
            <w:r>
              <w:rPr>
                <w:rFonts w:ascii="Times New Roman" w:hAnsi="Times New Roman"/>
                <w:color w:val="000000"/>
                <w:sz w:val="24"/>
              </w:rPr>
              <w:t xml:space="preserve">1945–2022 </w:t>
            </w:r>
            <w:proofErr w:type="spellStart"/>
            <w:r>
              <w:rPr>
                <w:rFonts w:ascii="Times New Roman" w:hAnsi="Times New Roman"/>
                <w:color w:val="000000"/>
                <w:sz w:val="24"/>
              </w:rPr>
              <w:t>гг</w:t>
            </w:r>
            <w:proofErr w:type="spellEnd"/>
            <w:r>
              <w:rPr>
                <w:rFonts w:ascii="Times New Roman" w:hAnsi="Times New Roman"/>
                <w:color w:val="000000"/>
                <w:sz w:val="24"/>
              </w:rPr>
              <w:t>. "</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25</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26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Влияние последствий войны на советскую систему и общество</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27</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Восстановление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страны</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Положение на послевоенном потребительском рынке</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29</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Ужесточение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административно-командной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Национальная политика СССР в послевоенное время</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Международное положение СССР после окончания Второй мировой войны</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Наш край в 1945 – начале 1950-х гг.</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5C6A35">
            <w:pPr>
              <w:spacing w:after="0"/>
              <w:ind w:left="135"/>
            </w:pPr>
            <w:hyperlink r:id="rId126">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Политическое развитие СССР в середине 1950-х – первой половине 1960-х гг.</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34</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Социально-</w:t>
            </w:r>
            <w:r w:rsidRPr="00017A40">
              <w:rPr>
                <w:rFonts w:ascii="Times New Roman" w:hAnsi="Times New Roman"/>
                <w:color w:val="000000"/>
                <w:sz w:val="24"/>
                <w:lang w:val="ru-RU"/>
              </w:rPr>
              <w:lastRenderedPageBreak/>
              <w:t>экономическое развитие СССР в середине 1950-х – первой половине 1960-х гг.</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35</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Культурное пространство и повседневная жизнь</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Научно-техническая революция в СССР</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37</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Реформы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промышленности</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Изменения в социальной и профессиональной структуре советского общества к началу 1960-х гг.</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39</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программы</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Внешняя политика СССР в середине 1950-х – первой половине 1960-х гг.</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Конец оттепели. Оценка Хрущева и его реформ современниками и историками</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42</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1953–1964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5C6A35">
            <w:pPr>
              <w:spacing w:after="0"/>
              <w:ind w:left="135"/>
            </w:pPr>
            <w:hyperlink r:id="rId127">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Приход к власти Л. И. Брежнева: его окружение и смена политического курса</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44</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Политическое развитие СССР в середине 1960- х – начале 1980-х гг.</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45</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Экономические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реформы</w:t>
            </w:r>
            <w:proofErr w:type="spellEnd"/>
            <w:r>
              <w:rPr>
                <w:rFonts w:ascii="Times New Roman" w:hAnsi="Times New Roman"/>
                <w:color w:val="000000"/>
                <w:sz w:val="24"/>
              </w:rPr>
              <w:t xml:space="preserve"> 1960-х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Попытки изменения вектора социальной политики</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47</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Советские научные и технические приоритеты</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Культурное пространство и повседневная жизнь</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Идейная и духовная жизнь советского общества</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Социальное и экономическое развитие союзных республик в середине </w:t>
            </w:r>
            <w:r w:rsidRPr="00017A40">
              <w:rPr>
                <w:rFonts w:ascii="Times New Roman" w:hAnsi="Times New Roman"/>
                <w:color w:val="000000"/>
                <w:sz w:val="24"/>
                <w:lang w:val="ru-RU"/>
              </w:rPr>
              <w:lastRenderedPageBreak/>
              <w:t>1960-х – начале 1980-х гг.</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51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Внешнеполитический курс СССР в период обострения международной напряженности</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Внешняя политика СССР: между разрядкой и конфронтацией</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Л. И. Брежнев в оценках современников и историков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54</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1964–1985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55</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Нарастание кризисных явлений в социально-экономической и идейно-политической сферах</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М. С. Горбачев и его окружение: курс на реформы</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57</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Гласность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плюрализм</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58</w:t>
            </w:r>
          </w:p>
        </w:tc>
        <w:tc>
          <w:tcPr>
            <w:tcW w:w="3520" w:type="dxa"/>
            <w:tcMar>
              <w:top w:w="50" w:type="dxa"/>
              <w:left w:w="100" w:type="dxa"/>
            </w:tcMar>
            <w:vAlign w:val="center"/>
          </w:tcPr>
          <w:p w:rsidR="000340E4" w:rsidRDefault="00A55272">
            <w:pPr>
              <w:spacing w:after="0"/>
              <w:ind w:left="135"/>
            </w:pPr>
            <w:r>
              <w:rPr>
                <w:rFonts w:ascii="Times New Roman" w:hAnsi="Times New Roman"/>
                <w:color w:val="000000"/>
                <w:sz w:val="24"/>
              </w:rPr>
              <w:t>«</w:t>
            </w:r>
            <w:proofErr w:type="spellStart"/>
            <w:r>
              <w:rPr>
                <w:rFonts w:ascii="Times New Roman" w:hAnsi="Times New Roman"/>
                <w:color w:val="000000"/>
                <w:sz w:val="24"/>
              </w:rPr>
              <w:t>Новое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мышление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Горбачева</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59</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Демократизация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советской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60</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Последний</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перестройки</w:t>
            </w:r>
            <w:proofErr w:type="spellEnd"/>
            <w:r>
              <w:rPr>
                <w:rFonts w:ascii="Times New Roman" w:hAnsi="Times New Roman"/>
                <w:color w:val="000000"/>
                <w:sz w:val="24"/>
              </w:rPr>
              <w:t xml:space="preserve">: 1990–1991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Усиление центробежных тенденций и угрозы распада СССР</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Превращение экономического кризиса в стране в ведущий политический фактор</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Попытка государственного переворота в августе 1991 г.</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64</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1985–1991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5C6A35">
            <w:pPr>
              <w:spacing w:after="0"/>
              <w:ind w:left="135"/>
            </w:pPr>
            <w:hyperlink r:id="rId128">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65</w:t>
            </w:r>
          </w:p>
        </w:tc>
        <w:tc>
          <w:tcPr>
            <w:tcW w:w="3520"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Повторительно-обобщающий урок по теме "История России. </w:t>
            </w:r>
            <w:r>
              <w:rPr>
                <w:rFonts w:ascii="Times New Roman" w:hAnsi="Times New Roman"/>
                <w:color w:val="000000"/>
                <w:sz w:val="24"/>
              </w:rPr>
              <w:t xml:space="preserve">1945–1991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66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Б. Н. Ельцин и его окружение</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67</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Экономические реформы Ельцина и их результаты</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Нарастание политико-конституционного кризиса в условиях ухудшения экономической ситуации</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Конституция 1993 г. и её значение</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Обострение межнациональных и межконфессиональных отношений в 1990-е гг.</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Корректировка курса реформ и попытки стабилизации экономики</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Тенденции </w:t>
            </w:r>
            <w:proofErr w:type="spellStart"/>
            <w:r w:rsidRPr="00017A40">
              <w:rPr>
                <w:rFonts w:ascii="Times New Roman" w:hAnsi="Times New Roman"/>
                <w:color w:val="000000"/>
                <w:sz w:val="24"/>
                <w:lang w:val="ru-RU"/>
              </w:rPr>
              <w:t>деиндустриализации</w:t>
            </w:r>
            <w:proofErr w:type="spellEnd"/>
            <w:r w:rsidRPr="00017A40">
              <w:rPr>
                <w:rFonts w:ascii="Times New Roman" w:hAnsi="Times New Roman"/>
                <w:color w:val="000000"/>
                <w:sz w:val="24"/>
                <w:lang w:val="ru-RU"/>
              </w:rPr>
              <w:t xml:space="preserve"> и увеличения зависимости экономики от мировых цен на энергоносители</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73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Повседневная жизнь россиян в условиях реформ</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74</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приоритеты</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внешней</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политики</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75</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постсоветском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пространстве</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Российская многопартийность и строительство гражданского общества</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77</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1992–1999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5C6A35">
            <w:pPr>
              <w:spacing w:after="0"/>
              <w:ind w:left="135"/>
            </w:pPr>
            <w:hyperlink r:id="rId129">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Политические и экономические приоритеты России в </w:t>
            </w:r>
            <w:r>
              <w:rPr>
                <w:rFonts w:ascii="Times New Roman" w:hAnsi="Times New Roman"/>
                <w:color w:val="000000"/>
                <w:sz w:val="24"/>
              </w:rPr>
              <w:t>XXI</w:t>
            </w:r>
            <w:r w:rsidRPr="00017A40">
              <w:rPr>
                <w:rFonts w:ascii="Times New Roman" w:hAnsi="Times New Roman"/>
                <w:color w:val="000000"/>
                <w:sz w:val="24"/>
                <w:lang w:val="ru-RU"/>
              </w:rPr>
              <w:t xml:space="preserve"> веке</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Основные направления внутренней и внешней политики в период президентства В. В. Путина 2000–2008 гг.</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80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Экономическое развитие в 2000-е гг.</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81</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Крупнейшие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инфраструктурные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проекты</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82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Основные направления внутренней и внешней политики России 2008–2012 гг.</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83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Модернизация России в период </w:t>
            </w:r>
            <w:proofErr w:type="spellStart"/>
            <w:r w:rsidRPr="00017A40">
              <w:rPr>
                <w:rFonts w:ascii="Times New Roman" w:hAnsi="Times New Roman"/>
                <w:color w:val="000000"/>
                <w:sz w:val="24"/>
                <w:lang w:val="ru-RU"/>
              </w:rPr>
              <w:t>президенства</w:t>
            </w:r>
            <w:proofErr w:type="spellEnd"/>
            <w:r w:rsidRPr="00017A40">
              <w:rPr>
                <w:rFonts w:ascii="Times New Roman" w:hAnsi="Times New Roman"/>
                <w:color w:val="000000"/>
                <w:sz w:val="24"/>
                <w:lang w:val="ru-RU"/>
              </w:rPr>
              <w:t xml:space="preserve"> В. В. Путина 2012–2018 гг.</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84</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Вхождение Крыма в состав России с 2014 г.</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85</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Человек и общество в конце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86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Основные принципы и направления государственной социальной политики</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87</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Реформирование образования, культуры, науки и его результаты</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88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Государственные программы демографического </w:t>
            </w:r>
            <w:r w:rsidRPr="00017A40">
              <w:rPr>
                <w:rFonts w:ascii="Times New Roman" w:hAnsi="Times New Roman"/>
                <w:color w:val="000000"/>
                <w:sz w:val="24"/>
                <w:lang w:val="ru-RU"/>
              </w:rPr>
              <w:lastRenderedPageBreak/>
              <w:t>возрождения России</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89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Пропаганда спорта и здорового образа жизни и её результаты</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Общественные представления и ожидания в зеркале социологии</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Россия в глобальном информационном пространстве</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Внешняя политика в конце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Современная концепция российской внешней политики</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94</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Участие в международной борьбе с терроризмом и в урегулировании локальных конфликтов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95</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Центробежные и партнерские тенденции в СНГ</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96</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Миротворческие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миссии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97</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Отношения с США и Евросоюзом</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Мир и процессы глобализации в новых условиях</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Религия, наука и культура России в конце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Наш край в 2000 – начале 2020-х гг.</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Наш край в 2000 – начале 2020-х гг.</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102</w:t>
            </w:r>
          </w:p>
        </w:tc>
        <w:tc>
          <w:tcPr>
            <w:tcW w:w="3520"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Повторительно-обобщающий урок по теме "Российская Федерация в 1992–2022 гг. </w:t>
            </w:r>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Введение: История России с древнейших времен до 1914 г. Народы и государства на территории нашей страны в древности</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104</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Образование государства Русь. </w:t>
            </w:r>
            <w:r w:rsidRPr="00017A40">
              <w:rPr>
                <w:rFonts w:ascii="Times New Roman" w:hAnsi="Times New Roman"/>
                <w:color w:val="000000"/>
                <w:sz w:val="24"/>
                <w:lang w:val="ru-RU"/>
              </w:rPr>
              <w:lastRenderedPageBreak/>
              <w:t>Русь в конце Х – начале Х</w:t>
            </w:r>
            <w:r>
              <w:rPr>
                <w:rFonts w:ascii="Times New Roman" w:hAnsi="Times New Roman"/>
                <w:color w:val="000000"/>
                <w:sz w:val="24"/>
              </w:rPr>
              <w:t>II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105</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Русь в середине </w:t>
            </w:r>
            <w:r>
              <w:rPr>
                <w:rFonts w:ascii="Times New Roman" w:hAnsi="Times New Roman"/>
                <w:color w:val="000000"/>
                <w:sz w:val="24"/>
              </w:rPr>
              <w:t>XII</w:t>
            </w:r>
            <w:r w:rsidRPr="00017A40">
              <w:rPr>
                <w:rFonts w:ascii="Times New Roman" w:hAnsi="Times New Roman"/>
                <w:color w:val="000000"/>
                <w:sz w:val="24"/>
                <w:lang w:val="ru-RU"/>
              </w:rPr>
              <w:t xml:space="preserve"> – начале </w:t>
            </w:r>
            <w:r>
              <w:rPr>
                <w:rFonts w:ascii="Times New Roman" w:hAnsi="Times New Roman"/>
                <w:color w:val="000000"/>
                <w:sz w:val="24"/>
              </w:rPr>
              <w:t>XIII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Русские земли и их соседи в середине </w:t>
            </w:r>
            <w:r>
              <w:rPr>
                <w:rFonts w:ascii="Times New Roman" w:hAnsi="Times New Roman"/>
                <w:color w:val="000000"/>
                <w:sz w:val="24"/>
              </w:rPr>
              <w:t>XIII</w:t>
            </w:r>
            <w:r w:rsidRPr="00017A40">
              <w:rPr>
                <w:rFonts w:ascii="Times New Roman" w:hAnsi="Times New Roman"/>
                <w:color w:val="000000"/>
                <w:sz w:val="24"/>
                <w:lang w:val="ru-RU"/>
              </w:rPr>
              <w:t>–</w:t>
            </w:r>
            <w:r>
              <w:rPr>
                <w:rFonts w:ascii="Times New Roman" w:hAnsi="Times New Roman"/>
                <w:color w:val="000000"/>
                <w:sz w:val="24"/>
              </w:rPr>
              <w:t>XIV</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107</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Народы и государства степной зоны Восточной Европы и Сибири в </w:t>
            </w:r>
            <w:r>
              <w:rPr>
                <w:rFonts w:ascii="Times New Roman" w:hAnsi="Times New Roman"/>
                <w:color w:val="000000"/>
                <w:sz w:val="24"/>
              </w:rPr>
              <w:t>XIII</w:t>
            </w:r>
            <w:r w:rsidRPr="00017A40">
              <w:rPr>
                <w:rFonts w:ascii="Times New Roman" w:hAnsi="Times New Roman"/>
                <w:color w:val="000000"/>
                <w:sz w:val="24"/>
                <w:lang w:val="ru-RU"/>
              </w:rPr>
              <w:t>–</w:t>
            </w:r>
            <w:r>
              <w:rPr>
                <w:rFonts w:ascii="Times New Roman" w:hAnsi="Times New Roman"/>
                <w:color w:val="000000"/>
                <w:sz w:val="24"/>
              </w:rPr>
              <w:t>XV</w:t>
            </w:r>
            <w:r w:rsidRPr="00017A40">
              <w:rPr>
                <w:rFonts w:ascii="Times New Roman" w:hAnsi="Times New Roman"/>
                <w:color w:val="000000"/>
                <w:sz w:val="24"/>
                <w:lang w:val="ru-RU"/>
              </w:rPr>
              <w:t xml:space="preserve"> вв.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Формирование единого Русского (Российского) государства в </w:t>
            </w:r>
            <w:r>
              <w:rPr>
                <w:rFonts w:ascii="Times New Roman" w:hAnsi="Times New Roman"/>
                <w:color w:val="000000"/>
                <w:sz w:val="24"/>
              </w:rPr>
              <w:t>XV</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Культура Руси с древности до конца Х</w:t>
            </w:r>
            <w:r>
              <w:rPr>
                <w:rFonts w:ascii="Times New Roman" w:hAnsi="Times New Roman"/>
                <w:color w:val="000000"/>
                <w:sz w:val="24"/>
              </w:rPr>
              <w:t>V</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Россия в </w:t>
            </w:r>
            <w:r>
              <w:rPr>
                <w:rFonts w:ascii="Times New Roman" w:hAnsi="Times New Roman"/>
                <w:color w:val="000000"/>
                <w:sz w:val="24"/>
              </w:rPr>
              <w:t>XVI</w:t>
            </w:r>
            <w:r w:rsidRPr="00017A40">
              <w:rPr>
                <w:rFonts w:ascii="Times New Roman" w:hAnsi="Times New Roman"/>
                <w:color w:val="000000"/>
                <w:sz w:val="24"/>
                <w:lang w:val="ru-RU"/>
              </w:rPr>
              <w:t xml:space="preserve"> в.: социально-экономическое и политическое развитие</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Россия в </w:t>
            </w:r>
            <w:r>
              <w:rPr>
                <w:rFonts w:ascii="Times New Roman" w:hAnsi="Times New Roman"/>
                <w:color w:val="000000"/>
                <w:sz w:val="24"/>
              </w:rPr>
              <w:t>XVI</w:t>
            </w:r>
            <w:r w:rsidRPr="00017A40">
              <w:rPr>
                <w:rFonts w:ascii="Times New Roman" w:hAnsi="Times New Roman"/>
                <w:color w:val="000000"/>
                <w:sz w:val="24"/>
                <w:lang w:val="ru-RU"/>
              </w:rPr>
              <w:t xml:space="preserve"> в.: внешняя политика</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Смута в России: причины, ход, итоги и последствия</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113</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Подъем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национально-освободительного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114</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Романовы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внутренняя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115</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Романовы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Быт России </w:t>
            </w:r>
            <w:r>
              <w:rPr>
                <w:rFonts w:ascii="Times New Roman" w:hAnsi="Times New Roman"/>
                <w:color w:val="000000"/>
                <w:sz w:val="24"/>
              </w:rPr>
              <w:t>XVI</w:t>
            </w:r>
            <w:r w:rsidRPr="00017A40">
              <w:rPr>
                <w:rFonts w:ascii="Times New Roman" w:hAnsi="Times New Roman"/>
                <w:color w:val="000000"/>
                <w:sz w:val="24"/>
                <w:lang w:val="ru-RU"/>
              </w:rPr>
              <w:t>–</w:t>
            </w:r>
            <w:r>
              <w:rPr>
                <w:rFonts w:ascii="Times New Roman" w:hAnsi="Times New Roman"/>
                <w:color w:val="000000"/>
                <w:sz w:val="24"/>
              </w:rPr>
              <w:t>XVII</w:t>
            </w:r>
            <w:r w:rsidRPr="00017A40">
              <w:rPr>
                <w:rFonts w:ascii="Times New Roman" w:hAnsi="Times New Roman"/>
                <w:color w:val="000000"/>
                <w:sz w:val="24"/>
                <w:lang w:val="ru-RU"/>
              </w:rPr>
              <w:t xml:space="preserve"> вв.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117</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Образование и художественная культура </w:t>
            </w:r>
            <w:r>
              <w:rPr>
                <w:rFonts w:ascii="Times New Roman" w:hAnsi="Times New Roman"/>
                <w:color w:val="000000"/>
                <w:sz w:val="24"/>
              </w:rPr>
              <w:t>XVI</w:t>
            </w:r>
            <w:r w:rsidRPr="00017A40">
              <w:rPr>
                <w:rFonts w:ascii="Times New Roman" w:hAnsi="Times New Roman"/>
                <w:color w:val="000000"/>
                <w:sz w:val="24"/>
                <w:lang w:val="ru-RU"/>
              </w:rPr>
              <w:t>–</w:t>
            </w:r>
            <w:r>
              <w:rPr>
                <w:rFonts w:ascii="Times New Roman" w:hAnsi="Times New Roman"/>
                <w:color w:val="000000"/>
                <w:sz w:val="24"/>
              </w:rPr>
              <w:t>XVII</w:t>
            </w:r>
            <w:r w:rsidRPr="00017A40">
              <w:rPr>
                <w:rFonts w:ascii="Times New Roman" w:hAnsi="Times New Roman"/>
                <w:color w:val="000000"/>
                <w:sz w:val="24"/>
                <w:lang w:val="ru-RU"/>
              </w:rPr>
              <w:t xml:space="preserve"> вв.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Внутренняя и внешняя политика Петра </w:t>
            </w:r>
            <w:r>
              <w:rPr>
                <w:rFonts w:ascii="Times New Roman" w:hAnsi="Times New Roman"/>
                <w:color w:val="000000"/>
                <w:sz w:val="24"/>
              </w:rPr>
              <w:t>I</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Российское общество в Петровскую эпоху</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Дворцовые перевороты: причины, сущность, последствия</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Внутренняя и внешняя политика России в 1725–1762 гг.</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122</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Правление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Екатерины</w:t>
            </w:r>
            <w:proofErr w:type="spellEnd"/>
            <w:r>
              <w:rPr>
                <w:rFonts w:ascii="Times New Roman" w:hAnsi="Times New Roman"/>
                <w:color w:val="000000"/>
                <w:sz w:val="24"/>
              </w:rPr>
              <w:t xml:space="preserve"> II</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123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Россия в европейской и мировой политике во второй половине </w:t>
            </w:r>
            <w:r>
              <w:rPr>
                <w:rFonts w:ascii="Times New Roman" w:hAnsi="Times New Roman"/>
                <w:color w:val="000000"/>
                <w:sz w:val="24"/>
              </w:rPr>
              <w:t>XVIII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124</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Правление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Павла</w:t>
            </w:r>
            <w:proofErr w:type="spellEnd"/>
            <w:r>
              <w:rPr>
                <w:rFonts w:ascii="Times New Roman" w:hAnsi="Times New Roman"/>
                <w:color w:val="000000"/>
                <w:sz w:val="24"/>
              </w:rPr>
              <w:t xml:space="preserve"> I</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125</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Наука и образование в </w:t>
            </w:r>
            <w:r>
              <w:rPr>
                <w:rFonts w:ascii="Times New Roman" w:hAnsi="Times New Roman"/>
                <w:color w:val="000000"/>
                <w:sz w:val="24"/>
              </w:rPr>
              <w:t>XVIII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Художественная культура и быт </w:t>
            </w:r>
            <w:r>
              <w:rPr>
                <w:rFonts w:ascii="Times New Roman" w:hAnsi="Times New Roman"/>
                <w:color w:val="000000"/>
                <w:sz w:val="24"/>
              </w:rPr>
              <w:t>XVIII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127</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Внутренняя и внешняя политика Александра </w:t>
            </w:r>
            <w:r>
              <w:rPr>
                <w:rFonts w:ascii="Times New Roman" w:hAnsi="Times New Roman"/>
                <w:color w:val="000000"/>
                <w:sz w:val="24"/>
              </w:rPr>
              <w:t>I</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Внутренняя и внешняя политика Николая </w:t>
            </w:r>
            <w:r>
              <w:rPr>
                <w:rFonts w:ascii="Times New Roman" w:hAnsi="Times New Roman"/>
                <w:color w:val="000000"/>
                <w:sz w:val="24"/>
              </w:rPr>
              <w:t>I</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Культура России в первой половине </w:t>
            </w:r>
            <w:r>
              <w:rPr>
                <w:rFonts w:ascii="Times New Roman" w:hAnsi="Times New Roman"/>
                <w:color w:val="000000"/>
                <w:sz w:val="24"/>
              </w:rPr>
              <w:t>XIX</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130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Внутренняя и внешняя политика Александра </w:t>
            </w:r>
            <w:r>
              <w:rPr>
                <w:rFonts w:ascii="Times New Roman" w:hAnsi="Times New Roman"/>
                <w:color w:val="000000"/>
                <w:sz w:val="24"/>
              </w:rPr>
              <w:t>II</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131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Внутренняя и внешняя политика Александра </w:t>
            </w:r>
            <w:r>
              <w:rPr>
                <w:rFonts w:ascii="Times New Roman" w:hAnsi="Times New Roman"/>
                <w:color w:val="000000"/>
                <w:sz w:val="24"/>
              </w:rPr>
              <w:t>III</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132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Внешняя политика России во второй половине </w:t>
            </w:r>
            <w:r>
              <w:rPr>
                <w:rFonts w:ascii="Times New Roman" w:hAnsi="Times New Roman"/>
                <w:color w:val="000000"/>
                <w:sz w:val="24"/>
              </w:rPr>
              <w:t>XIX</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133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Культура России в </w:t>
            </w:r>
            <w:r>
              <w:rPr>
                <w:rFonts w:ascii="Times New Roman" w:hAnsi="Times New Roman"/>
                <w:color w:val="000000"/>
                <w:sz w:val="24"/>
              </w:rPr>
              <w:t>XIX</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134</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Император Николай </w:t>
            </w:r>
            <w:r>
              <w:rPr>
                <w:rFonts w:ascii="Times New Roman" w:hAnsi="Times New Roman"/>
                <w:color w:val="000000"/>
                <w:sz w:val="24"/>
              </w:rPr>
              <w:t>II</w:t>
            </w:r>
            <w:r w:rsidRPr="00017A40">
              <w:rPr>
                <w:rFonts w:ascii="Times New Roman" w:hAnsi="Times New Roman"/>
                <w:color w:val="000000"/>
                <w:sz w:val="24"/>
                <w:lang w:val="ru-RU"/>
              </w:rPr>
              <w:t>: внутренняя и внешняя политика</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135</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Общественное и политическое развитие России в начале </w:t>
            </w:r>
            <w:r>
              <w:rPr>
                <w:rFonts w:ascii="Times New Roman" w:hAnsi="Times New Roman"/>
                <w:color w:val="000000"/>
                <w:sz w:val="24"/>
              </w:rPr>
              <w:t>XX</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136</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Серебряный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век</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0340E4" w:rsidRDefault="00A55272">
            <w:pPr>
              <w:spacing w:after="0"/>
              <w:ind w:left="135"/>
              <w:jc w:val="center"/>
            </w:pPr>
            <w:r w:rsidRPr="00017A4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340E4" w:rsidRDefault="000340E4"/>
        </w:tc>
      </w:tr>
    </w:tbl>
    <w:p w:rsidR="000340E4" w:rsidRDefault="000340E4">
      <w:pPr>
        <w:sectPr w:rsidR="000340E4">
          <w:pgSz w:w="16383" w:h="11906" w:orient="landscape"/>
          <w:pgMar w:top="1134" w:right="850" w:bottom="1134" w:left="1701" w:header="720" w:footer="720" w:gutter="0"/>
          <w:cols w:space="720"/>
        </w:sectPr>
      </w:pPr>
    </w:p>
    <w:p w:rsidR="000340E4" w:rsidRDefault="000340E4">
      <w:pPr>
        <w:sectPr w:rsidR="000340E4">
          <w:pgSz w:w="16383" w:h="11906" w:orient="landscape"/>
          <w:pgMar w:top="1134" w:right="850" w:bottom="1134" w:left="1701" w:header="720" w:footer="720" w:gutter="0"/>
          <w:cols w:space="720"/>
        </w:sectPr>
      </w:pPr>
    </w:p>
    <w:p w:rsidR="000340E4" w:rsidRDefault="00A55272">
      <w:pPr>
        <w:spacing w:after="0"/>
        <w:ind w:left="120"/>
      </w:pPr>
      <w:bookmarkStart w:id="8" w:name="block-20546413"/>
      <w:bookmarkEnd w:id="7"/>
      <w:r>
        <w:rPr>
          <w:rFonts w:ascii="Times New Roman" w:hAnsi="Times New Roman"/>
          <w:b/>
          <w:color w:val="000000"/>
          <w:sz w:val="28"/>
        </w:rPr>
        <w:lastRenderedPageBreak/>
        <w:t>УЧЕБНО-МЕТОДИЧЕСКОЕ ОБЕСПЕЧЕНИЕ ОБРАЗОВАТЕЛЬНОГО ПРОЦЕССА</w:t>
      </w:r>
    </w:p>
    <w:p w:rsidR="000340E4" w:rsidRDefault="00A55272">
      <w:pPr>
        <w:spacing w:after="0" w:line="480" w:lineRule="auto"/>
        <w:ind w:left="120"/>
      </w:pPr>
      <w:r>
        <w:rPr>
          <w:rFonts w:ascii="Times New Roman" w:hAnsi="Times New Roman"/>
          <w:b/>
          <w:color w:val="000000"/>
          <w:sz w:val="28"/>
        </w:rPr>
        <w:t>ОБЯЗАТЕЛЬНЫЕ УЧЕБНЫЕ МАТЕРИАЛЫ ДЛЯ УЧЕНИКА</w:t>
      </w:r>
    </w:p>
    <w:p w:rsidR="000340E4" w:rsidRPr="00017A40" w:rsidRDefault="00A55272">
      <w:pPr>
        <w:spacing w:after="0" w:line="480" w:lineRule="auto"/>
        <w:ind w:left="120"/>
        <w:rPr>
          <w:lang w:val="ru-RU"/>
        </w:rPr>
      </w:pPr>
      <w:r w:rsidRPr="00017A40">
        <w:rPr>
          <w:rFonts w:ascii="Times New Roman" w:hAnsi="Times New Roman"/>
          <w:color w:val="000000"/>
          <w:sz w:val="28"/>
          <w:lang w:val="ru-RU"/>
        </w:rPr>
        <w:t xml:space="preserve">• История. Всеобщая история. Новейшая история, 10 класс/ </w:t>
      </w:r>
      <w:proofErr w:type="spellStart"/>
      <w:r w:rsidRPr="00017A40">
        <w:rPr>
          <w:rFonts w:ascii="Times New Roman" w:hAnsi="Times New Roman"/>
          <w:color w:val="000000"/>
          <w:sz w:val="28"/>
          <w:lang w:val="ru-RU"/>
        </w:rPr>
        <w:t>Сороко</w:t>
      </w:r>
      <w:proofErr w:type="spellEnd"/>
      <w:r w:rsidRPr="00017A40">
        <w:rPr>
          <w:rFonts w:ascii="Times New Roman" w:hAnsi="Times New Roman"/>
          <w:color w:val="000000"/>
          <w:sz w:val="28"/>
          <w:lang w:val="ru-RU"/>
        </w:rPr>
        <w:t xml:space="preserve">-Цюпа О.С., </w:t>
      </w:r>
      <w:proofErr w:type="spellStart"/>
      <w:r w:rsidRPr="00017A40">
        <w:rPr>
          <w:rFonts w:ascii="Times New Roman" w:hAnsi="Times New Roman"/>
          <w:color w:val="000000"/>
          <w:sz w:val="28"/>
          <w:lang w:val="ru-RU"/>
        </w:rPr>
        <w:t>Сороко</w:t>
      </w:r>
      <w:proofErr w:type="spellEnd"/>
      <w:r w:rsidRPr="00017A40">
        <w:rPr>
          <w:rFonts w:ascii="Times New Roman" w:hAnsi="Times New Roman"/>
          <w:color w:val="000000"/>
          <w:sz w:val="28"/>
          <w:lang w:val="ru-RU"/>
        </w:rPr>
        <w:t xml:space="preserve">-Цюпа А.О.; под редакцией </w:t>
      </w:r>
      <w:proofErr w:type="spellStart"/>
      <w:r w:rsidRPr="00017A40">
        <w:rPr>
          <w:rFonts w:ascii="Times New Roman" w:hAnsi="Times New Roman"/>
          <w:color w:val="000000"/>
          <w:sz w:val="28"/>
          <w:lang w:val="ru-RU"/>
        </w:rPr>
        <w:t>Искендерова</w:t>
      </w:r>
      <w:proofErr w:type="spellEnd"/>
      <w:r w:rsidRPr="00017A40">
        <w:rPr>
          <w:rFonts w:ascii="Times New Roman" w:hAnsi="Times New Roman"/>
          <w:color w:val="000000"/>
          <w:sz w:val="28"/>
          <w:lang w:val="ru-RU"/>
        </w:rPr>
        <w:t xml:space="preserve"> А.А., Акционерное общество «Издательство «Просвещение»</w:t>
      </w:r>
      <w:r w:rsidRPr="00017A40">
        <w:rPr>
          <w:sz w:val="28"/>
          <w:lang w:val="ru-RU"/>
        </w:rPr>
        <w:br/>
      </w:r>
      <w:r w:rsidRPr="00017A40">
        <w:rPr>
          <w:rFonts w:ascii="Times New Roman" w:hAnsi="Times New Roman"/>
          <w:color w:val="000000"/>
          <w:sz w:val="28"/>
          <w:lang w:val="ru-RU"/>
        </w:rPr>
        <w:t xml:space="preserve"> • История. История России до 1914 года. Повторительно-обобщающий курс, 11 класс/ Кириллов В.В., </w:t>
      </w:r>
      <w:proofErr w:type="spellStart"/>
      <w:r w:rsidRPr="00017A40">
        <w:rPr>
          <w:rFonts w:ascii="Times New Roman" w:hAnsi="Times New Roman"/>
          <w:color w:val="000000"/>
          <w:sz w:val="28"/>
          <w:lang w:val="ru-RU"/>
        </w:rPr>
        <w:t>Бравина</w:t>
      </w:r>
      <w:proofErr w:type="spellEnd"/>
      <w:r w:rsidRPr="00017A40">
        <w:rPr>
          <w:rFonts w:ascii="Times New Roman" w:hAnsi="Times New Roman"/>
          <w:color w:val="000000"/>
          <w:sz w:val="28"/>
          <w:lang w:val="ru-RU"/>
        </w:rPr>
        <w:t xml:space="preserve"> М.А.; под редакцией Петрова Ю.А., Общество с ограниченной ответственностью «Русское слово - учебник»</w:t>
      </w:r>
      <w:r w:rsidRPr="00017A40">
        <w:rPr>
          <w:sz w:val="28"/>
          <w:lang w:val="ru-RU"/>
        </w:rPr>
        <w:br/>
      </w:r>
      <w:bookmarkStart w:id="9" w:name="cfd2ea09-3836-4ddf-a7eb-ab10f7449214"/>
      <w:r w:rsidRPr="00017A40">
        <w:rPr>
          <w:rFonts w:ascii="Times New Roman" w:hAnsi="Times New Roman"/>
          <w:color w:val="000000"/>
          <w:sz w:val="28"/>
          <w:lang w:val="ru-RU"/>
        </w:rPr>
        <w:t xml:space="preserve"> • История. История России. С древнейших времён до 1914 года (в 2 частях), 11 класс/ Борисов Н.С., </w:t>
      </w:r>
      <w:proofErr w:type="spellStart"/>
      <w:r w:rsidRPr="00017A40">
        <w:rPr>
          <w:rFonts w:ascii="Times New Roman" w:hAnsi="Times New Roman"/>
          <w:color w:val="000000"/>
          <w:sz w:val="28"/>
          <w:lang w:val="ru-RU"/>
        </w:rPr>
        <w:t>Левандовский</w:t>
      </w:r>
      <w:proofErr w:type="spellEnd"/>
      <w:r w:rsidRPr="00017A40">
        <w:rPr>
          <w:rFonts w:ascii="Times New Roman" w:hAnsi="Times New Roman"/>
          <w:color w:val="000000"/>
          <w:sz w:val="28"/>
          <w:lang w:val="ru-RU"/>
        </w:rPr>
        <w:t xml:space="preserve"> А.А.; под редакцией Карпова С.П., Акционерное общество «Издательство «Просвещение»</w:t>
      </w:r>
      <w:bookmarkEnd w:id="9"/>
    </w:p>
    <w:p w:rsidR="000340E4" w:rsidRPr="00017A40" w:rsidRDefault="00A55272">
      <w:pPr>
        <w:spacing w:after="0" w:line="480" w:lineRule="auto"/>
        <w:ind w:left="120"/>
        <w:rPr>
          <w:lang w:val="ru-RU"/>
        </w:rPr>
      </w:pPr>
      <w:r w:rsidRPr="00017A40">
        <w:rPr>
          <w:rFonts w:ascii="Times New Roman" w:hAnsi="Times New Roman"/>
          <w:color w:val="000000"/>
          <w:sz w:val="28"/>
          <w:lang w:val="ru-RU"/>
        </w:rPr>
        <w:t>История. 10 класс/</w:t>
      </w:r>
      <w:proofErr w:type="spellStart"/>
      <w:r w:rsidRPr="00017A40">
        <w:rPr>
          <w:rFonts w:ascii="Times New Roman" w:hAnsi="Times New Roman"/>
          <w:color w:val="000000"/>
          <w:sz w:val="28"/>
          <w:lang w:val="ru-RU"/>
        </w:rPr>
        <w:t>В.Мединский</w:t>
      </w:r>
      <w:proofErr w:type="spellEnd"/>
      <w:r w:rsidRPr="00017A40">
        <w:rPr>
          <w:rFonts w:ascii="Times New Roman" w:hAnsi="Times New Roman"/>
          <w:color w:val="000000"/>
          <w:sz w:val="28"/>
          <w:lang w:val="ru-RU"/>
        </w:rPr>
        <w:t xml:space="preserve">, </w:t>
      </w:r>
      <w:proofErr w:type="spellStart"/>
      <w:r w:rsidRPr="00017A40">
        <w:rPr>
          <w:rFonts w:ascii="Times New Roman" w:hAnsi="Times New Roman"/>
          <w:color w:val="000000"/>
          <w:sz w:val="28"/>
          <w:lang w:val="ru-RU"/>
        </w:rPr>
        <w:t>А.Торкунов,А</w:t>
      </w:r>
      <w:proofErr w:type="spellEnd"/>
      <w:r w:rsidRPr="00017A40">
        <w:rPr>
          <w:rFonts w:ascii="Times New Roman" w:hAnsi="Times New Roman"/>
          <w:color w:val="000000"/>
          <w:sz w:val="28"/>
          <w:lang w:val="ru-RU"/>
        </w:rPr>
        <w:t>. Чубарьян.2023.Издательство " Просвещение"</w:t>
      </w:r>
      <w:r w:rsidRPr="00017A40">
        <w:rPr>
          <w:sz w:val="28"/>
          <w:lang w:val="ru-RU"/>
        </w:rPr>
        <w:br/>
      </w:r>
      <w:bookmarkStart w:id="10" w:name="a093a5e3-c058-481c-a70e-f6f257e1f6a0"/>
      <w:r w:rsidRPr="00017A40">
        <w:rPr>
          <w:rFonts w:ascii="Times New Roman" w:hAnsi="Times New Roman"/>
          <w:color w:val="000000"/>
          <w:sz w:val="28"/>
          <w:lang w:val="ru-RU"/>
        </w:rPr>
        <w:t xml:space="preserve"> История.11класс/ </w:t>
      </w:r>
      <w:proofErr w:type="spellStart"/>
      <w:r w:rsidRPr="00017A40">
        <w:rPr>
          <w:rFonts w:ascii="Times New Roman" w:hAnsi="Times New Roman"/>
          <w:color w:val="000000"/>
          <w:sz w:val="28"/>
          <w:lang w:val="ru-RU"/>
        </w:rPr>
        <w:t>В.Мединский</w:t>
      </w:r>
      <w:proofErr w:type="spellEnd"/>
      <w:r w:rsidRPr="00017A40">
        <w:rPr>
          <w:rFonts w:ascii="Times New Roman" w:hAnsi="Times New Roman"/>
          <w:color w:val="000000"/>
          <w:sz w:val="28"/>
          <w:lang w:val="ru-RU"/>
        </w:rPr>
        <w:t xml:space="preserve">, </w:t>
      </w:r>
      <w:proofErr w:type="spellStart"/>
      <w:r w:rsidRPr="00017A40">
        <w:rPr>
          <w:rFonts w:ascii="Times New Roman" w:hAnsi="Times New Roman"/>
          <w:color w:val="000000"/>
          <w:sz w:val="28"/>
          <w:lang w:val="ru-RU"/>
        </w:rPr>
        <w:t>А.Торкунов</w:t>
      </w:r>
      <w:proofErr w:type="spellEnd"/>
      <w:r w:rsidRPr="00017A40">
        <w:rPr>
          <w:rFonts w:ascii="Times New Roman" w:hAnsi="Times New Roman"/>
          <w:color w:val="000000"/>
          <w:sz w:val="28"/>
          <w:lang w:val="ru-RU"/>
        </w:rPr>
        <w:t>, А.Чубарьян.2023.Издательство "Просвещение"</w:t>
      </w:r>
      <w:bookmarkEnd w:id="10"/>
    </w:p>
    <w:p w:rsidR="000340E4" w:rsidRPr="00017A40" w:rsidRDefault="000340E4">
      <w:pPr>
        <w:spacing w:after="0"/>
        <w:ind w:left="120"/>
        <w:rPr>
          <w:lang w:val="ru-RU"/>
        </w:rPr>
      </w:pPr>
    </w:p>
    <w:p w:rsidR="000340E4" w:rsidRPr="00017A40" w:rsidRDefault="00A55272">
      <w:pPr>
        <w:spacing w:after="0" w:line="480" w:lineRule="auto"/>
        <w:ind w:left="120"/>
        <w:rPr>
          <w:lang w:val="ru-RU"/>
        </w:rPr>
      </w:pPr>
      <w:r w:rsidRPr="00017A40">
        <w:rPr>
          <w:rFonts w:ascii="Times New Roman" w:hAnsi="Times New Roman"/>
          <w:b/>
          <w:color w:val="000000"/>
          <w:sz w:val="28"/>
          <w:lang w:val="ru-RU"/>
        </w:rPr>
        <w:t>МЕТОДИЧЕСКИЕ МАТЕРИАЛЫ ДЛЯ УЧИТЕЛЯ</w:t>
      </w:r>
    </w:p>
    <w:p w:rsidR="000340E4" w:rsidRPr="00017A40" w:rsidRDefault="00A55272">
      <w:pPr>
        <w:spacing w:after="0" w:line="480" w:lineRule="auto"/>
        <w:ind w:left="120"/>
        <w:rPr>
          <w:lang w:val="ru-RU"/>
        </w:rPr>
      </w:pPr>
      <w:r w:rsidRPr="00017A40">
        <w:rPr>
          <w:rFonts w:ascii="Times New Roman" w:hAnsi="Times New Roman"/>
          <w:color w:val="000000"/>
          <w:sz w:val="28"/>
          <w:lang w:val="ru-RU"/>
        </w:rPr>
        <w:t>Поурочное планирование по истории 10класс</w:t>
      </w:r>
      <w:r w:rsidRPr="00017A40">
        <w:rPr>
          <w:sz w:val="28"/>
          <w:lang w:val="ru-RU"/>
        </w:rPr>
        <w:br/>
      </w:r>
      <w:r w:rsidRPr="00017A40">
        <w:rPr>
          <w:rFonts w:ascii="Times New Roman" w:hAnsi="Times New Roman"/>
          <w:color w:val="000000"/>
          <w:sz w:val="28"/>
          <w:lang w:val="ru-RU"/>
        </w:rPr>
        <w:t xml:space="preserve"> Баранов П.А. История России в таблицах и схемах: 6-11-й класс: справочные материалы. М.: </w:t>
      </w:r>
      <w:proofErr w:type="spellStart"/>
      <w:r w:rsidRPr="00017A40">
        <w:rPr>
          <w:rFonts w:ascii="Times New Roman" w:hAnsi="Times New Roman"/>
          <w:color w:val="000000"/>
          <w:sz w:val="28"/>
          <w:lang w:val="ru-RU"/>
        </w:rPr>
        <w:t>Астрель</w:t>
      </w:r>
      <w:proofErr w:type="spellEnd"/>
      <w:r w:rsidRPr="00017A40">
        <w:rPr>
          <w:rFonts w:ascii="Times New Roman" w:hAnsi="Times New Roman"/>
          <w:color w:val="000000"/>
          <w:sz w:val="28"/>
          <w:lang w:val="ru-RU"/>
        </w:rPr>
        <w:t>,</w:t>
      </w:r>
      <w:r w:rsidRPr="00017A40">
        <w:rPr>
          <w:sz w:val="28"/>
          <w:lang w:val="ru-RU"/>
        </w:rPr>
        <w:br/>
      </w:r>
      <w:r w:rsidRPr="00017A40">
        <w:rPr>
          <w:rFonts w:ascii="Times New Roman" w:hAnsi="Times New Roman"/>
          <w:color w:val="000000"/>
          <w:sz w:val="28"/>
          <w:lang w:val="ru-RU"/>
        </w:rPr>
        <w:t xml:space="preserve"> 5. </w:t>
      </w:r>
      <w:proofErr w:type="spellStart"/>
      <w:r w:rsidRPr="00017A40">
        <w:rPr>
          <w:rFonts w:ascii="Times New Roman" w:hAnsi="Times New Roman"/>
          <w:color w:val="000000"/>
          <w:sz w:val="28"/>
          <w:lang w:val="ru-RU"/>
        </w:rPr>
        <w:t>Вурста</w:t>
      </w:r>
      <w:proofErr w:type="spellEnd"/>
      <w:r w:rsidRPr="00017A40">
        <w:rPr>
          <w:rFonts w:ascii="Times New Roman" w:hAnsi="Times New Roman"/>
          <w:color w:val="000000"/>
          <w:sz w:val="28"/>
          <w:lang w:val="ru-RU"/>
        </w:rPr>
        <w:t xml:space="preserve"> Н.И. История России. Даты, события, личности /Н.И. </w:t>
      </w:r>
      <w:proofErr w:type="spellStart"/>
      <w:r w:rsidRPr="00017A40">
        <w:rPr>
          <w:rFonts w:ascii="Times New Roman" w:hAnsi="Times New Roman"/>
          <w:color w:val="000000"/>
          <w:sz w:val="28"/>
          <w:lang w:val="ru-RU"/>
        </w:rPr>
        <w:t>Вурста</w:t>
      </w:r>
      <w:proofErr w:type="spellEnd"/>
      <w:r w:rsidRPr="00017A40">
        <w:rPr>
          <w:rFonts w:ascii="Times New Roman" w:hAnsi="Times New Roman"/>
          <w:color w:val="000000"/>
          <w:sz w:val="28"/>
          <w:lang w:val="ru-RU"/>
        </w:rPr>
        <w:t>. – 7-е изд. -Ростов н /Д: Феникс</w:t>
      </w:r>
      <w:r w:rsidRPr="00017A40">
        <w:rPr>
          <w:sz w:val="28"/>
          <w:lang w:val="ru-RU"/>
        </w:rPr>
        <w:br/>
      </w:r>
      <w:bookmarkStart w:id="11" w:name="c77e17c1-27bd-45b4-a86a-fa3618371234"/>
      <w:r w:rsidRPr="00017A40">
        <w:rPr>
          <w:rFonts w:ascii="Times New Roman" w:hAnsi="Times New Roman"/>
          <w:color w:val="000000"/>
          <w:sz w:val="28"/>
          <w:lang w:val="ru-RU"/>
        </w:rPr>
        <w:lastRenderedPageBreak/>
        <w:t xml:space="preserve"> </w:t>
      </w:r>
      <w:proofErr w:type="spellStart"/>
      <w:r w:rsidRPr="00017A40">
        <w:rPr>
          <w:rFonts w:ascii="Times New Roman" w:hAnsi="Times New Roman"/>
          <w:color w:val="000000"/>
          <w:sz w:val="28"/>
          <w:lang w:val="ru-RU"/>
        </w:rPr>
        <w:t>Трещеткина</w:t>
      </w:r>
      <w:proofErr w:type="spellEnd"/>
      <w:r w:rsidRPr="00017A40">
        <w:rPr>
          <w:rFonts w:ascii="Times New Roman" w:hAnsi="Times New Roman"/>
          <w:color w:val="000000"/>
          <w:sz w:val="28"/>
          <w:lang w:val="ru-RU"/>
        </w:rPr>
        <w:t xml:space="preserve"> И.Г. Всемирная история в таблицах и схемах. – СПб.: ООО «Виктория плюс», 2012</w:t>
      </w:r>
      <w:bookmarkEnd w:id="11"/>
    </w:p>
    <w:p w:rsidR="000340E4" w:rsidRPr="00017A40" w:rsidRDefault="000340E4">
      <w:pPr>
        <w:spacing w:after="0"/>
        <w:ind w:left="120"/>
        <w:rPr>
          <w:lang w:val="ru-RU"/>
        </w:rPr>
      </w:pPr>
    </w:p>
    <w:p w:rsidR="000340E4" w:rsidRPr="00017A40" w:rsidRDefault="00A55272">
      <w:pPr>
        <w:spacing w:after="0" w:line="480" w:lineRule="auto"/>
        <w:ind w:left="120"/>
        <w:rPr>
          <w:lang w:val="ru-RU"/>
        </w:rPr>
      </w:pPr>
      <w:r w:rsidRPr="00017A40">
        <w:rPr>
          <w:rFonts w:ascii="Times New Roman" w:hAnsi="Times New Roman"/>
          <w:b/>
          <w:color w:val="000000"/>
          <w:sz w:val="28"/>
          <w:lang w:val="ru-RU"/>
        </w:rPr>
        <w:t>ЦИФРОВЫЕ ОБРАЗОВАТЕЛЬНЫЕ РЕСУРСЫ И РЕСУРСЫ СЕТИ ИНТЕРНЕТ</w:t>
      </w:r>
    </w:p>
    <w:p w:rsidR="000340E4" w:rsidRPr="00017A40" w:rsidRDefault="00A55272">
      <w:pPr>
        <w:spacing w:after="0" w:line="480" w:lineRule="auto"/>
        <w:ind w:left="120"/>
        <w:rPr>
          <w:lang w:val="ru-RU"/>
        </w:rPr>
      </w:pPr>
      <w:r w:rsidRPr="00017A40">
        <w:rPr>
          <w:rFonts w:ascii="Times New Roman" w:hAnsi="Times New Roman"/>
          <w:color w:val="000000"/>
          <w:sz w:val="28"/>
          <w:lang w:val="ru-RU"/>
        </w:rPr>
        <w:t xml:space="preserve">Библиотека ЦОК </w:t>
      </w:r>
      <w:r>
        <w:rPr>
          <w:rFonts w:ascii="Times New Roman" w:hAnsi="Times New Roman"/>
          <w:color w:val="000000"/>
          <w:sz w:val="28"/>
        </w:rPr>
        <w:t>https</w:t>
      </w:r>
      <w:r w:rsidRPr="00017A40">
        <w:rPr>
          <w:rFonts w:ascii="Times New Roman" w:hAnsi="Times New Roman"/>
          <w:color w:val="000000"/>
          <w:sz w:val="28"/>
          <w:lang w:val="ru-RU"/>
        </w:rPr>
        <w:t>://</w:t>
      </w:r>
      <w:r>
        <w:rPr>
          <w:rFonts w:ascii="Times New Roman" w:hAnsi="Times New Roman"/>
          <w:color w:val="000000"/>
          <w:sz w:val="28"/>
        </w:rPr>
        <w:t>m</w:t>
      </w:r>
      <w:r w:rsidRPr="00017A40">
        <w:rPr>
          <w:rFonts w:ascii="Times New Roman" w:hAnsi="Times New Roman"/>
          <w:color w:val="000000"/>
          <w:sz w:val="28"/>
          <w:lang w:val="ru-RU"/>
        </w:rPr>
        <w:t>.</w:t>
      </w:r>
      <w:proofErr w:type="spellStart"/>
      <w:r>
        <w:rPr>
          <w:rFonts w:ascii="Times New Roman" w:hAnsi="Times New Roman"/>
          <w:color w:val="000000"/>
          <w:sz w:val="28"/>
        </w:rPr>
        <w:t>edsoo</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sz w:val="28"/>
          <w:lang w:val="ru-RU"/>
        </w:rPr>
        <w:br/>
      </w:r>
      <w:r w:rsidRPr="00017A40">
        <w:rPr>
          <w:rFonts w:ascii="Times New Roman" w:hAnsi="Times New Roman"/>
          <w:color w:val="000000"/>
          <w:sz w:val="28"/>
          <w:lang w:val="ru-RU"/>
        </w:rPr>
        <w:t xml:space="preserve"> Российская электронная школа </w:t>
      </w:r>
      <w:r>
        <w:rPr>
          <w:rFonts w:ascii="Times New Roman" w:hAnsi="Times New Roman"/>
          <w:color w:val="000000"/>
          <w:sz w:val="28"/>
        </w:rPr>
        <w:t>https</w:t>
      </w:r>
      <w:r w:rsidRPr="00017A40">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sz w:val="28"/>
          <w:lang w:val="ru-RU"/>
        </w:rPr>
        <w:br/>
      </w:r>
      <w:r w:rsidRPr="00017A40">
        <w:rPr>
          <w:rFonts w:ascii="Times New Roman" w:hAnsi="Times New Roman"/>
          <w:color w:val="000000"/>
          <w:sz w:val="28"/>
          <w:lang w:val="ru-RU"/>
        </w:rPr>
        <w:t xml:space="preserve"> Баранов П.А. История России в таблицах и схемах: 6-11-й класс: справочные материалы. М.: </w:t>
      </w:r>
      <w:proofErr w:type="spellStart"/>
      <w:r w:rsidRPr="00017A40">
        <w:rPr>
          <w:rFonts w:ascii="Times New Roman" w:hAnsi="Times New Roman"/>
          <w:color w:val="000000"/>
          <w:sz w:val="28"/>
          <w:lang w:val="ru-RU"/>
        </w:rPr>
        <w:t>Астрель</w:t>
      </w:r>
      <w:proofErr w:type="spellEnd"/>
      <w:r w:rsidRPr="00017A40">
        <w:rPr>
          <w:rFonts w:ascii="Times New Roman" w:hAnsi="Times New Roman"/>
          <w:color w:val="000000"/>
          <w:sz w:val="28"/>
          <w:lang w:val="ru-RU"/>
        </w:rPr>
        <w:t>,</w:t>
      </w:r>
      <w:r w:rsidRPr="00017A40">
        <w:rPr>
          <w:sz w:val="28"/>
          <w:lang w:val="ru-RU"/>
        </w:rPr>
        <w:br/>
      </w:r>
      <w:r w:rsidRPr="00017A40">
        <w:rPr>
          <w:rFonts w:ascii="Times New Roman" w:hAnsi="Times New Roman"/>
          <w:color w:val="000000"/>
          <w:sz w:val="28"/>
          <w:lang w:val="ru-RU"/>
        </w:rPr>
        <w:t xml:space="preserve"> </w:t>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school</w:t>
      </w:r>
      <w:r w:rsidRPr="00017A40">
        <w:rPr>
          <w:rFonts w:ascii="Times New Roman" w:hAnsi="Times New Roman"/>
          <w:color w:val="000000"/>
          <w:sz w:val="28"/>
          <w:lang w:val="ru-RU"/>
        </w:rPr>
        <w:t>-</w:t>
      </w:r>
      <w:r>
        <w:rPr>
          <w:rFonts w:ascii="Times New Roman" w:hAnsi="Times New Roman"/>
          <w:color w:val="000000"/>
          <w:sz w:val="28"/>
        </w:rPr>
        <w:t>collection</w:t>
      </w:r>
      <w:r w:rsidRPr="00017A40">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 единая коллекция цифровых образовательных ресурсов.</w:t>
      </w:r>
      <w:r w:rsidRPr="00017A40">
        <w:rPr>
          <w:sz w:val="28"/>
          <w:lang w:val="ru-RU"/>
        </w:rPr>
        <w:br/>
      </w:r>
      <w:r w:rsidRPr="00017A40">
        <w:rPr>
          <w:rFonts w:ascii="Times New Roman" w:hAnsi="Times New Roman"/>
          <w:color w:val="000000"/>
          <w:sz w:val="28"/>
          <w:lang w:val="ru-RU"/>
        </w:rPr>
        <w:t xml:space="preserve"> </w:t>
      </w:r>
      <w:r>
        <w:rPr>
          <w:rFonts w:ascii="Times New Roman" w:hAnsi="Times New Roman"/>
          <w:color w:val="000000"/>
          <w:sz w:val="28"/>
        </w:rPr>
        <w:t>http</w:t>
      </w:r>
      <w:r w:rsidRPr="00017A40">
        <w:rPr>
          <w:rFonts w:ascii="Times New Roman" w:hAnsi="Times New Roman"/>
          <w:color w:val="000000"/>
          <w:sz w:val="28"/>
          <w:lang w:val="ru-RU"/>
        </w:rPr>
        <w:t>://</w:t>
      </w:r>
      <w:proofErr w:type="spellStart"/>
      <w:r>
        <w:rPr>
          <w:rFonts w:ascii="Times New Roman" w:hAnsi="Times New Roman"/>
          <w:color w:val="000000"/>
          <w:sz w:val="28"/>
        </w:rPr>
        <w:t>eor</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 официальный сайт Федерального центра информационно-образовательных ресурсов.</w:t>
      </w:r>
      <w:r w:rsidRPr="00017A40">
        <w:rPr>
          <w:sz w:val="28"/>
          <w:lang w:val="ru-RU"/>
        </w:rPr>
        <w:br/>
      </w:r>
      <w:r w:rsidRPr="00017A40">
        <w:rPr>
          <w:rFonts w:ascii="Times New Roman" w:hAnsi="Times New Roman"/>
          <w:color w:val="000000"/>
          <w:sz w:val="28"/>
          <w:lang w:val="ru-RU"/>
        </w:rPr>
        <w:t xml:space="preserve"> </w:t>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www</w:t>
      </w:r>
      <w:r w:rsidRPr="00017A40">
        <w:rPr>
          <w:rFonts w:ascii="Times New Roman" w:hAnsi="Times New Roman"/>
          <w:color w:val="000000"/>
          <w:sz w:val="28"/>
          <w:lang w:val="ru-RU"/>
        </w:rPr>
        <w:t>.</w:t>
      </w:r>
      <w:proofErr w:type="spellStart"/>
      <w:r>
        <w:rPr>
          <w:rFonts w:ascii="Times New Roman" w:hAnsi="Times New Roman"/>
          <w:color w:val="000000"/>
          <w:sz w:val="28"/>
        </w:rPr>
        <w:t>shm</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xml:space="preserve"> – официальный сайт Государственного исторического музея.</w:t>
      </w:r>
      <w:r w:rsidRPr="00017A40">
        <w:rPr>
          <w:sz w:val="28"/>
          <w:lang w:val="ru-RU"/>
        </w:rPr>
        <w:br/>
      </w:r>
      <w:r w:rsidRPr="00017A40">
        <w:rPr>
          <w:rFonts w:ascii="Times New Roman" w:hAnsi="Times New Roman"/>
          <w:color w:val="000000"/>
          <w:sz w:val="28"/>
          <w:lang w:val="ru-RU"/>
        </w:rPr>
        <w:t xml:space="preserve"> </w:t>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www</w:t>
      </w:r>
      <w:r w:rsidRPr="00017A40">
        <w:rPr>
          <w:rFonts w:ascii="Times New Roman" w:hAnsi="Times New Roman"/>
          <w:color w:val="000000"/>
          <w:sz w:val="28"/>
          <w:lang w:val="ru-RU"/>
        </w:rPr>
        <w:t>.</w:t>
      </w:r>
      <w:proofErr w:type="spellStart"/>
      <w:r>
        <w:rPr>
          <w:rFonts w:ascii="Times New Roman" w:hAnsi="Times New Roman"/>
          <w:color w:val="000000"/>
          <w:sz w:val="28"/>
        </w:rPr>
        <w:t>rsl</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xml:space="preserve"> – официальный сайт Российской государственной библиотеки.</w:t>
      </w:r>
      <w:r w:rsidRPr="00017A40">
        <w:rPr>
          <w:sz w:val="28"/>
          <w:lang w:val="ru-RU"/>
        </w:rPr>
        <w:br/>
      </w:r>
      <w:r w:rsidRPr="00017A40">
        <w:rPr>
          <w:rFonts w:ascii="Times New Roman" w:hAnsi="Times New Roman"/>
          <w:color w:val="000000"/>
          <w:sz w:val="28"/>
          <w:lang w:val="ru-RU"/>
        </w:rPr>
        <w:t xml:space="preserve"> </w:t>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www</w:t>
      </w:r>
      <w:r w:rsidRPr="00017A40">
        <w:rPr>
          <w:rFonts w:ascii="Times New Roman" w:hAnsi="Times New Roman"/>
          <w:color w:val="000000"/>
          <w:sz w:val="28"/>
          <w:lang w:val="ru-RU"/>
        </w:rPr>
        <w:t>.</w:t>
      </w:r>
      <w:proofErr w:type="spellStart"/>
      <w:r>
        <w:rPr>
          <w:rFonts w:ascii="Times New Roman" w:hAnsi="Times New Roman"/>
          <w:color w:val="000000"/>
          <w:sz w:val="28"/>
        </w:rPr>
        <w:t>shpl</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 официальный сайт Российской государственной исторической библиотеки.</w:t>
      </w:r>
      <w:r w:rsidRPr="00017A40">
        <w:rPr>
          <w:sz w:val="28"/>
          <w:lang w:val="ru-RU"/>
        </w:rPr>
        <w:br/>
      </w:r>
      <w:r w:rsidRPr="00017A40">
        <w:rPr>
          <w:rFonts w:ascii="Times New Roman" w:hAnsi="Times New Roman"/>
          <w:color w:val="000000"/>
          <w:sz w:val="28"/>
          <w:lang w:val="ru-RU"/>
        </w:rPr>
        <w:t xml:space="preserve"> </w:t>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www</w:t>
      </w:r>
      <w:r w:rsidRPr="00017A40">
        <w:rPr>
          <w:rFonts w:ascii="Times New Roman" w:hAnsi="Times New Roman"/>
          <w:color w:val="000000"/>
          <w:sz w:val="28"/>
          <w:lang w:val="ru-RU"/>
        </w:rPr>
        <w:t>.</w:t>
      </w:r>
      <w:proofErr w:type="spellStart"/>
      <w:r>
        <w:rPr>
          <w:rFonts w:ascii="Times New Roman" w:hAnsi="Times New Roman"/>
          <w:color w:val="000000"/>
          <w:sz w:val="28"/>
        </w:rPr>
        <w:t>hist</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msu</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w:t>
      </w:r>
      <w:r>
        <w:rPr>
          <w:rFonts w:ascii="Times New Roman" w:hAnsi="Times New Roman"/>
          <w:color w:val="000000"/>
          <w:sz w:val="28"/>
        </w:rPr>
        <w:t>ER</w:t>
      </w:r>
      <w:r w:rsidRPr="00017A40">
        <w:rPr>
          <w:rFonts w:ascii="Times New Roman" w:hAnsi="Times New Roman"/>
          <w:color w:val="000000"/>
          <w:sz w:val="28"/>
          <w:lang w:val="ru-RU"/>
        </w:rPr>
        <w:t>/</w:t>
      </w:r>
      <w:r>
        <w:rPr>
          <w:rFonts w:ascii="Times New Roman" w:hAnsi="Times New Roman"/>
          <w:color w:val="000000"/>
          <w:sz w:val="28"/>
        </w:rPr>
        <w:t>index</w:t>
      </w:r>
      <w:r w:rsidRPr="00017A40">
        <w:rPr>
          <w:rFonts w:ascii="Times New Roman" w:hAnsi="Times New Roman"/>
          <w:color w:val="000000"/>
          <w:sz w:val="28"/>
          <w:lang w:val="ru-RU"/>
        </w:rPr>
        <w:t>.</w:t>
      </w:r>
      <w:r>
        <w:rPr>
          <w:rFonts w:ascii="Times New Roman" w:hAnsi="Times New Roman"/>
          <w:color w:val="000000"/>
          <w:sz w:val="28"/>
        </w:rPr>
        <w:t>html</w:t>
      </w:r>
      <w:r w:rsidRPr="00017A40">
        <w:rPr>
          <w:rFonts w:ascii="Times New Roman" w:hAnsi="Times New Roman"/>
          <w:color w:val="000000"/>
          <w:sz w:val="28"/>
          <w:lang w:val="ru-RU"/>
        </w:rPr>
        <w:t xml:space="preserve"> – сайт электронной библиотеки исторического факультета МГУ им. М. В. Ломоносова.</w:t>
      </w:r>
      <w:r w:rsidRPr="00017A40">
        <w:rPr>
          <w:sz w:val="28"/>
          <w:lang w:val="ru-RU"/>
        </w:rPr>
        <w:br/>
      </w:r>
      <w:r w:rsidRPr="00017A40">
        <w:rPr>
          <w:rFonts w:ascii="Times New Roman" w:hAnsi="Times New Roman"/>
          <w:color w:val="000000"/>
          <w:sz w:val="28"/>
          <w:lang w:val="ru-RU"/>
        </w:rPr>
        <w:t xml:space="preserve"> </w:t>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historic</w:t>
      </w:r>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 сайт электронной библиотеки по всеобщей истории.</w:t>
      </w:r>
      <w:r w:rsidRPr="00017A40">
        <w:rPr>
          <w:sz w:val="28"/>
          <w:lang w:val="ru-RU"/>
        </w:rPr>
        <w:br/>
      </w:r>
      <w:r w:rsidRPr="00017A40">
        <w:rPr>
          <w:rFonts w:ascii="Times New Roman" w:hAnsi="Times New Roman"/>
          <w:color w:val="000000"/>
          <w:sz w:val="28"/>
          <w:lang w:val="ru-RU"/>
        </w:rPr>
        <w:lastRenderedPageBreak/>
        <w:t xml:space="preserve"> </w:t>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www</w:t>
      </w:r>
      <w:r w:rsidRPr="00017A40">
        <w:rPr>
          <w:rFonts w:ascii="Times New Roman" w:hAnsi="Times New Roman"/>
          <w:color w:val="000000"/>
          <w:sz w:val="28"/>
          <w:lang w:val="ru-RU"/>
        </w:rPr>
        <w:t>.</w:t>
      </w:r>
      <w:r>
        <w:rPr>
          <w:rFonts w:ascii="Times New Roman" w:hAnsi="Times New Roman"/>
          <w:color w:val="000000"/>
          <w:sz w:val="28"/>
        </w:rPr>
        <w:t>arts</w:t>
      </w:r>
      <w:r w:rsidRPr="00017A40">
        <w:rPr>
          <w:rFonts w:ascii="Times New Roman" w:hAnsi="Times New Roman"/>
          <w:color w:val="000000"/>
          <w:sz w:val="28"/>
          <w:lang w:val="ru-RU"/>
        </w:rPr>
        <w:t>-</w:t>
      </w:r>
      <w:r>
        <w:rPr>
          <w:rFonts w:ascii="Times New Roman" w:hAnsi="Times New Roman"/>
          <w:color w:val="000000"/>
          <w:sz w:val="28"/>
        </w:rPr>
        <w:t>museum</w:t>
      </w:r>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 официальный сайт Государственного музея изобразительных искусств им. А. С. Пушкина.</w:t>
      </w:r>
      <w:r w:rsidRPr="00017A40">
        <w:rPr>
          <w:sz w:val="28"/>
          <w:lang w:val="ru-RU"/>
        </w:rPr>
        <w:br/>
      </w:r>
      <w:r w:rsidRPr="00017A40">
        <w:rPr>
          <w:rFonts w:ascii="Times New Roman" w:hAnsi="Times New Roman"/>
          <w:color w:val="000000"/>
          <w:sz w:val="28"/>
          <w:lang w:val="ru-RU"/>
        </w:rPr>
        <w:t xml:space="preserve"> </w:t>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www</w:t>
      </w:r>
      <w:r w:rsidRPr="00017A40">
        <w:rPr>
          <w:rFonts w:ascii="Times New Roman" w:hAnsi="Times New Roman"/>
          <w:color w:val="000000"/>
          <w:sz w:val="28"/>
          <w:lang w:val="ru-RU"/>
        </w:rPr>
        <w:t>.</w:t>
      </w:r>
      <w:proofErr w:type="spellStart"/>
      <w:r>
        <w:rPr>
          <w:rFonts w:ascii="Times New Roman" w:hAnsi="Times New Roman"/>
          <w:color w:val="000000"/>
          <w:sz w:val="28"/>
        </w:rPr>
        <w:t>hermitagemuseum</w:t>
      </w:r>
      <w:proofErr w:type="spellEnd"/>
      <w:r w:rsidRPr="00017A40">
        <w:rPr>
          <w:rFonts w:ascii="Times New Roman" w:hAnsi="Times New Roman"/>
          <w:color w:val="000000"/>
          <w:sz w:val="28"/>
          <w:lang w:val="ru-RU"/>
        </w:rPr>
        <w:t>.</w:t>
      </w:r>
      <w:r>
        <w:rPr>
          <w:rFonts w:ascii="Times New Roman" w:hAnsi="Times New Roman"/>
          <w:color w:val="000000"/>
          <w:sz w:val="28"/>
        </w:rPr>
        <w:t>org</w:t>
      </w:r>
      <w:r w:rsidRPr="00017A40">
        <w:rPr>
          <w:rFonts w:ascii="Times New Roman" w:hAnsi="Times New Roman"/>
          <w:color w:val="000000"/>
          <w:sz w:val="28"/>
          <w:lang w:val="ru-RU"/>
        </w:rPr>
        <w:t>/</w:t>
      </w:r>
      <w:r>
        <w:rPr>
          <w:rFonts w:ascii="Times New Roman" w:hAnsi="Times New Roman"/>
          <w:color w:val="000000"/>
          <w:sz w:val="28"/>
        </w:rPr>
        <w:t>html</w:t>
      </w:r>
      <w:r w:rsidRPr="00017A40">
        <w:rPr>
          <w:rFonts w:ascii="Times New Roman" w:hAnsi="Times New Roman"/>
          <w:color w:val="000000"/>
          <w:sz w:val="28"/>
          <w:lang w:val="ru-RU"/>
        </w:rPr>
        <w:t>_</w:t>
      </w:r>
      <w:r>
        <w:rPr>
          <w:rFonts w:ascii="Times New Roman" w:hAnsi="Times New Roman"/>
          <w:color w:val="000000"/>
          <w:sz w:val="28"/>
        </w:rPr>
        <w:t>Ru</w:t>
      </w:r>
      <w:r w:rsidRPr="00017A40">
        <w:rPr>
          <w:rFonts w:ascii="Times New Roman" w:hAnsi="Times New Roman"/>
          <w:color w:val="000000"/>
          <w:sz w:val="28"/>
          <w:lang w:val="ru-RU"/>
        </w:rPr>
        <w:t>/</w:t>
      </w:r>
      <w:r>
        <w:rPr>
          <w:rFonts w:ascii="Times New Roman" w:hAnsi="Times New Roman"/>
          <w:color w:val="000000"/>
          <w:sz w:val="28"/>
        </w:rPr>
        <w:t>index</w:t>
      </w:r>
      <w:r w:rsidRPr="00017A40">
        <w:rPr>
          <w:rFonts w:ascii="Times New Roman" w:hAnsi="Times New Roman"/>
          <w:color w:val="000000"/>
          <w:sz w:val="28"/>
          <w:lang w:val="ru-RU"/>
        </w:rPr>
        <w:t>.</w:t>
      </w:r>
      <w:r>
        <w:rPr>
          <w:rFonts w:ascii="Times New Roman" w:hAnsi="Times New Roman"/>
          <w:color w:val="000000"/>
          <w:sz w:val="28"/>
        </w:rPr>
        <w:t>html</w:t>
      </w:r>
      <w:r w:rsidRPr="00017A40">
        <w:rPr>
          <w:rFonts w:ascii="Times New Roman" w:hAnsi="Times New Roman"/>
          <w:color w:val="000000"/>
          <w:sz w:val="28"/>
          <w:lang w:val="ru-RU"/>
        </w:rPr>
        <w:t xml:space="preserve"> –</w:t>
      </w:r>
      <w:r w:rsidRPr="00017A40">
        <w:rPr>
          <w:sz w:val="28"/>
          <w:lang w:val="ru-RU"/>
        </w:rPr>
        <w:br/>
      </w:r>
      <w:r w:rsidRPr="00017A40">
        <w:rPr>
          <w:rFonts w:ascii="Times New Roman" w:hAnsi="Times New Roman"/>
          <w:color w:val="000000"/>
          <w:sz w:val="28"/>
          <w:lang w:val="ru-RU"/>
        </w:rPr>
        <w:t xml:space="preserve"> официальный сайт Государственного Эрмитажа.</w:t>
      </w:r>
      <w:r w:rsidRPr="00017A40">
        <w:rPr>
          <w:sz w:val="28"/>
          <w:lang w:val="ru-RU"/>
        </w:rPr>
        <w:br/>
      </w:r>
      <w:r w:rsidRPr="00017A40">
        <w:rPr>
          <w:rFonts w:ascii="Times New Roman" w:hAnsi="Times New Roman"/>
          <w:color w:val="000000"/>
          <w:sz w:val="28"/>
          <w:lang w:val="ru-RU"/>
        </w:rPr>
        <w:t xml:space="preserve"> </w:t>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history</w:t>
      </w:r>
      <w:r w:rsidRPr="00017A40">
        <w:rPr>
          <w:rFonts w:ascii="Times New Roman" w:hAnsi="Times New Roman"/>
          <w:color w:val="000000"/>
          <w:sz w:val="28"/>
          <w:lang w:val="ru-RU"/>
        </w:rPr>
        <w:t>.</w:t>
      </w:r>
      <w:proofErr w:type="spellStart"/>
      <w:r>
        <w:rPr>
          <w:rFonts w:ascii="Times New Roman" w:hAnsi="Times New Roman"/>
          <w:color w:val="000000"/>
          <w:sz w:val="28"/>
        </w:rPr>
        <w:t>rin</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 сайт-хранилище электронных материалов по всеобщей истории (исторические карты, источники, мемуары, иллюстрации, биографии исторических деятелей</w:t>
      </w:r>
      <w:r w:rsidRPr="00017A40">
        <w:rPr>
          <w:sz w:val="28"/>
          <w:lang w:val="ru-RU"/>
        </w:rPr>
        <w:br/>
      </w:r>
      <w:r w:rsidRPr="00017A40">
        <w:rPr>
          <w:rFonts w:ascii="Times New Roman" w:hAnsi="Times New Roman"/>
          <w:color w:val="000000"/>
          <w:sz w:val="28"/>
          <w:lang w:val="ru-RU"/>
        </w:rPr>
        <w:t xml:space="preserve"> </w:t>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rulers</w:t>
      </w:r>
      <w:r w:rsidRPr="00017A40">
        <w:rPr>
          <w:rFonts w:ascii="Times New Roman" w:hAnsi="Times New Roman"/>
          <w:color w:val="000000"/>
          <w:sz w:val="28"/>
          <w:lang w:val="ru-RU"/>
        </w:rPr>
        <w:t>.</w:t>
      </w:r>
      <w:proofErr w:type="spellStart"/>
      <w:r>
        <w:rPr>
          <w:rFonts w:ascii="Times New Roman" w:hAnsi="Times New Roman"/>
          <w:color w:val="000000"/>
          <w:sz w:val="28"/>
        </w:rPr>
        <w:t>narod</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 интернет-проект «Всемирная история в лицах» (биографии деятелей всемирной истории).</w:t>
      </w:r>
      <w:r w:rsidRPr="00017A40">
        <w:rPr>
          <w:sz w:val="28"/>
          <w:lang w:val="ru-RU"/>
        </w:rPr>
        <w:br/>
      </w:r>
      <w:r w:rsidRPr="00017A40">
        <w:rPr>
          <w:rFonts w:ascii="Times New Roman" w:hAnsi="Times New Roman"/>
          <w:color w:val="000000"/>
          <w:sz w:val="28"/>
          <w:lang w:val="ru-RU"/>
        </w:rPr>
        <w:t xml:space="preserve"> </w:t>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his</w:t>
      </w:r>
      <w:r w:rsidRPr="00017A40">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017A40">
        <w:rPr>
          <w:rFonts w:ascii="Times New Roman" w:hAnsi="Times New Roman"/>
          <w:color w:val="000000"/>
          <w:sz w:val="28"/>
          <w:lang w:val="ru-RU"/>
        </w:rPr>
        <w:t>/– электронная копилка методических материалов для учителей истории.</w:t>
      </w:r>
      <w:r w:rsidRPr="00017A40">
        <w:rPr>
          <w:sz w:val="28"/>
          <w:lang w:val="ru-RU"/>
        </w:rPr>
        <w:br/>
      </w:r>
      <w:r w:rsidRPr="00017A40">
        <w:rPr>
          <w:rFonts w:ascii="Times New Roman" w:hAnsi="Times New Roman"/>
          <w:color w:val="000000"/>
          <w:sz w:val="28"/>
          <w:lang w:val="ru-RU"/>
        </w:rPr>
        <w:t xml:space="preserve"> </w:t>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www</w:t>
      </w:r>
      <w:r w:rsidRPr="00017A40">
        <w:rPr>
          <w:rFonts w:ascii="Times New Roman" w:hAnsi="Times New Roman"/>
          <w:color w:val="000000"/>
          <w:sz w:val="28"/>
          <w:lang w:val="ru-RU"/>
        </w:rPr>
        <w:t>.</w:t>
      </w:r>
      <w:proofErr w:type="spellStart"/>
      <w:r>
        <w:rPr>
          <w:rFonts w:ascii="Times New Roman" w:hAnsi="Times New Roman"/>
          <w:color w:val="000000"/>
          <w:sz w:val="28"/>
        </w:rPr>
        <w:t>fipi</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Портал ФИПИ – Федеральный институт педагогических измерений</w:t>
      </w:r>
      <w:r w:rsidRPr="00017A40">
        <w:rPr>
          <w:sz w:val="28"/>
          <w:lang w:val="ru-RU"/>
        </w:rPr>
        <w:br/>
      </w:r>
      <w:r w:rsidRPr="00017A40">
        <w:rPr>
          <w:rFonts w:ascii="Times New Roman" w:hAnsi="Times New Roman"/>
          <w:color w:val="000000"/>
          <w:sz w:val="28"/>
          <w:lang w:val="ru-RU"/>
        </w:rPr>
        <w:t xml:space="preserve"> </w:t>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www</w:t>
      </w:r>
      <w:r w:rsidRPr="00017A40">
        <w:rPr>
          <w:rFonts w:ascii="Times New Roman" w:hAnsi="Times New Roman"/>
          <w:color w:val="000000"/>
          <w:sz w:val="28"/>
          <w:lang w:val="ru-RU"/>
        </w:rPr>
        <w:t>.</w:t>
      </w:r>
      <w:proofErr w:type="spellStart"/>
      <w:r>
        <w:rPr>
          <w:rFonts w:ascii="Times New Roman" w:hAnsi="Times New Roman"/>
          <w:color w:val="000000"/>
          <w:sz w:val="28"/>
        </w:rPr>
        <w:t>ege</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xml:space="preserve">Портал ЕГЭ (информационной поддержки ЕГЭ) </w:t>
      </w:r>
      <w:r w:rsidRPr="00017A40">
        <w:rPr>
          <w:sz w:val="28"/>
          <w:lang w:val="ru-RU"/>
        </w:rPr>
        <w:br/>
      </w:r>
      <w:r w:rsidRPr="00017A40">
        <w:rPr>
          <w:rFonts w:ascii="Times New Roman" w:hAnsi="Times New Roman"/>
          <w:color w:val="000000"/>
          <w:sz w:val="28"/>
          <w:lang w:val="ru-RU"/>
        </w:rPr>
        <w:t xml:space="preserve"> </w:t>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www</w:t>
      </w:r>
      <w:r w:rsidRPr="00017A40">
        <w:rPr>
          <w:rFonts w:ascii="Times New Roman" w:hAnsi="Times New Roman"/>
          <w:color w:val="000000"/>
          <w:sz w:val="28"/>
          <w:lang w:val="ru-RU"/>
        </w:rPr>
        <w:t>.</w:t>
      </w:r>
      <w:proofErr w:type="spellStart"/>
      <w:r>
        <w:rPr>
          <w:rFonts w:ascii="Times New Roman" w:hAnsi="Times New Roman"/>
          <w:color w:val="000000"/>
          <w:sz w:val="28"/>
        </w:rPr>
        <w:t>probaege</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Портал Единый экзамен</w:t>
      </w:r>
      <w:r w:rsidRPr="00017A40">
        <w:rPr>
          <w:sz w:val="28"/>
          <w:lang w:val="ru-RU"/>
        </w:rPr>
        <w:br/>
      </w:r>
      <w:r w:rsidRPr="00017A40">
        <w:rPr>
          <w:sz w:val="28"/>
          <w:lang w:val="ru-RU"/>
        </w:rPr>
        <w:br/>
      </w:r>
      <w:bookmarkStart w:id="12" w:name="89e137fc-8e92-4cd3-acb6-0a39d9fe9d44"/>
      <w:bookmarkEnd w:id="12"/>
    </w:p>
    <w:p w:rsidR="000340E4" w:rsidRPr="00017A40" w:rsidRDefault="000340E4">
      <w:pPr>
        <w:rPr>
          <w:lang w:val="ru-RU"/>
        </w:rPr>
        <w:sectPr w:rsidR="000340E4" w:rsidRPr="00017A40">
          <w:pgSz w:w="11906" w:h="16383"/>
          <w:pgMar w:top="1134" w:right="850" w:bottom="1134" w:left="1701" w:header="720" w:footer="720" w:gutter="0"/>
          <w:cols w:space="720"/>
        </w:sectPr>
      </w:pPr>
    </w:p>
    <w:bookmarkEnd w:id="8"/>
    <w:p w:rsidR="00A55272" w:rsidRPr="00017A40" w:rsidRDefault="00A55272">
      <w:pPr>
        <w:rPr>
          <w:lang w:val="ru-RU"/>
        </w:rPr>
      </w:pPr>
    </w:p>
    <w:sectPr w:rsidR="00A55272" w:rsidRPr="00017A4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340E4"/>
    <w:rsid w:val="00017A40"/>
    <w:rsid w:val="000340E4"/>
    <w:rsid w:val="003B411F"/>
    <w:rsid w:val="00436EEF"/>
    <w:rsid w:val="005C6A35"/>
    <w:rsid w:val="007F4542"/>
    <w:rsid w:val="00810D81"/>
    <w:rsid w:val="00A55272"/>
    <w:rsid w:val="00F950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6114B-B864-48E3-8599-A9B9D52C7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7F454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F45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ist.msu.ru/Etext/War_Conf/index.html" TargetMode="External"/><Relationship Id="rId21" Type="http://schemas.openxmlformats.org/officeDocument/2006/relationships/hyperlink" Target="https://resh.edu.ru.subject/lesson/5983/start/304514/" TargetMode="External"/><Relationship Id="rId42" Type="http://schemas.openxmlformats.org/officeDocument/2006/relationships/hyperlink" Target="http://dspace.kgsu.ru/xmlui/handle/123456789/4776" TargetMode="External"/><Relationship Id="rId47" Type="http://schemas.openxmlformats.org/officeDocument/2006/relationships/hyperlink" Target="https://resh.edu.ru.subject/lesson/6086/start/282535/" TargetMode="External"/><Relationship Id="rId63" Type="http://schemas.openxmlformats.org/officeDocument/2006/relationships/hyperlink" Target="https://resh.edu.ru.subject/lesson/6392/start/282566/" TargetMode="External"/><Relationship Id="rId68" Type="http://schemas.openxmlformats.org/officeDocument/2006/relationships/hyperlink" Target="https://resh.edu.ru.subject/lesson/6392/start/282566/" TargetMode="External"/><Relationship Id="rId84" Type="http://schemas.openxmlformats.org/officeDocument/2006/relationships/hyperlink" Target="https://resh.edu.ru.subject/lesson/6088/start/282986/" TargetMode="External"/><Relationship Id="rId89" Type="http://schemas.openxmlformats.org/officeDocument/2006/relationships/hyperlink" Target="https://resh.edu.ru.subject/lesson/4653/start/" TargetMode="External"/><Relationship Id="rId112" Type="http://schemas.openxmlformats.org/officeDocument/2006/relationships/hyperlink" Target="https://resh.edu.ru.subject/lesson/5448/start/309855/" TargetMode="External"/><Relationship Id="rId16" Type="http://schemas.openxmlformats.org/officeDocument/2006/relationships/hyperlink" Target="https://resh.edu.ru.subject/lesson/4655/start/174334/" TargetMode="External"/><Relationship Id="rId107" Type="http://schemas.openxmlformats.org/officeDocument/2006/relationships/hyperlink" Target="https://resh.edu.ru.subject/lesson/5449/start/284080/" TargetMode="External"/><Relationship Id="rId11" Type="http://schemas.openxmlformats.org/officeDocument/2006/relationships/hyperlink" Target="http://www.hist.msu.ru/ER/Etext/PICT/modern.htm" TargetMode="External"/><Relationship Id="rId32" Type="http://schemas.openxmlformats.org/officeDocument/2006/relationships/hyperlink" Target="https://resh.edu.ru.subject/lesson/5949/start/282861/" TargetMode="External"/><Relationship Id="rId37" Type="http://schemas.openxmlformats.org/officeDocument/2006/relationships/hyperlink" Target="http://dspace.kgsu.ru/xmlui/handle/123456789/4776" TargetMode="External"/><Relationship Id="rId53" Type="http://schemas.openxmlformats.org/officeDocument/2006/relationships/hyperlink" Target="https://resh.edu.ru.subject/lesson/4656/start/304356/" TargetMode="External"/><Relationship Id="rId58" Type="http://schemas.openxmlformats.org/officeDocument/2006/relationships/hyperlink" Target="https://resh.edu.ru.subject/lesson/5450/start/307929/" TargetMode="External"/><Relationship Id="rId74" Type="http://schemas.openxmlformats.org/officeDocument/2006/relationships/hyperlink" Target="https://resh.edu.ru.subject/lesson/4652/start/282712/" TargetMode="External"/><Relationship Id="rId79" Type="http://schemas.openxmlformats.org/officeDocument/2006/relationships/hyperlink" Target="https://resh.edu.ru.subject/lesson/4652/start/283174/" TargetMode="External"/><Relationship Id="rId102" Type="http://schemas.openxmlformats.org/officeDocument/2006/relationships/hyperlink" Target="https://resh.edu.ru.subject/lesson/4656/start/304356/" TargetMode="External"/><Relationship Id="rId123" Type="http://schemas.openxmlformats.org/officeDocument/2006/relationships/hyperlink" Target="http://dspace.kgsu.ru/xmlui/handle/123456789/4776" TargetMode="External"/><Relationship Id="rId128" Type="http://schemas.openxmlformats.org/officeDocument/2006/relationships/hyperlink" Target="http://dspace.kgsu.ru/xmlui/handle/123456789/4776" TargetMode="External"/><Relationship Id="rId5" Type="http://schemas.openxmlformats.org/officeDocument/2006/relationships/hyperlink" Target="https://resh.edu.ru.subject/lesson/4651/start/204076/" TargetMode="External"/><Relationship Id="rId90" Type="http://schemas.openxmlformats.org/officeDocument/2006/relationships/hyperlink" Target="https://resh.edu.ru.subject/lesson/4653/start/" TargetMode="External"/><Relationship Id="rId95" Type="http://schemas.openxmlformats.org/officeDocument/2006/relationships/hyperlink" Target="https://resh.edu.ru.subject/lesson/4655/start/174334/" TargetMode="External"/><Relationship Id="rId22" Type="http://schemas.openxmlformats.org/officeDocument/2006/relationships/hyperlink" Target="http://interneturok.ru/" TargetMode="External"/><Relationship Id="rId27" Type="http://schemas.openxmlformats.org/officeDocument/2006/relationships/hyperlink" Target="https://resh.edu.ru.subject/lesson/6393/start/282661/" TargetMode="External"/><Relationship Id="rId43" Type="http://schemas.openxmlformats.org/officeDocument/2006/relationships/hyperlink" Target="https://resh.edu.ru.subject/lesson/6388/start/204044/" TargetMode="External"/><Relationship Id="rId48" Type="http://schemas.openxmlformats.org/officeDocument/2006/relationships/hyperlink" Target="https://resh.edu.ru.subject/lesson/6088/start/282986" TargetMode="External"/><Relationship Id="rId64" Type="http://schemas.openxmlformats.org/officeDocument/2006/relationships/hyperlink" Target="https://resh.edu.ru.subject/lesson/6392/start/282566/" TargetMode="External"/><Relationship Id="rId69" Type="http://schemas.openxmlformats.org/officeDocument/2006/relationships/hyperlink" Target="https://resh.edu.ru.subject/lesson/6392/start/282566/" TargetMode="External"/><Relationship Id="rId113" Type="http://schemas.openxmlformats.org/officeDocument/2006/relationships/hyperlink" Target="https://resh.edu.ru.subject/lesson/5448/start/309855/" TargetMode="External"/><Relationship Id="rId118" Type="http://schemas.openxmlformats.org/officeDocument/2006/relationships/hyperlink" Target="https://resh.edu.ru.subject/lesson/6401/start/304639/" TargetMode="External"/><Relationship Id="rId80" Type="http://schemas.openxmlformats.org/officeDocument/2006/relationships/hyperlink" Target="https://resh.edu.ru.subject/lesson/4652/start/283174/" TargetMode="External"/><Relationship Id="rId85" Type="http://schemas.openxmlformats.org/officeDocument/2006/relationships/hyperlink" Target="https://resh.edu.ru.subject/lesson/5949/start/282861/" TargetMode="External"/><Relationship Id="rId12" Type="http://schemas.openxmlformats.org/officeDocument/2006/relationships/hyperlink" Target="http://www.iaas.msu.ru/biblio_r.h" TargetMode="External"/><Relationship Id="rId17" Type="http://schemas.openxmlformats.org/officeDocument/2006/relationships/hyperlink" Target="http://militera.lib.ru/" TargetMode="External"/><Relationship Id="rId33" Type="http://schemas.openxmlformats.org/officeDocument/2006/relationships/hyperlink" Target="https://resh.edu.ru.subject/lesson/5574/start/282892/" TargetMode="External"/><Relationship Id="rId38" Type="http://schemas.openxmlformats.org/officeDocument/2006/relationships/hyperlink" Target="https://resh.edu.ru.subject/lesson/4656/start/304514/" TargetMode="External"/><Relationship Id="rId59" Type="http://schemas.openxmlformats.org/officeDocument/2006/relationships/hyperlink" Target="https://resh.edu.ru.subject/lesson/6388/start/204044/" TargetMode="External"/><Relationship Id="rId103" Type="http://schemas.openxmlformats.org/officeDocument/2006/relationships/hyperlink" Target="https://resh.edu.ru.subject/lesson/5446/start/304453/" TargetMode="External"/><Relationship Id="rId108" Type="http://schemas.openxmlformats.org/officeDocument/2006/relationships/hyperlink" Target="https://resh.edu.ru.subject/lesson/5983/start/304514/" TargetMode="External"/><Relationship Id="rId124" Type="http://schemas.openxmlformats.org/officeDocument/2006/relationships/hyperlink" Target="https://resh.edu.ru.subject/lesson/5450/start/307929/" TargetMode="External"/><Relationship Id="rId129" Type="http://schemas.openxmlformats.org/officeDocument/2006/relationships/hyperlink" Target="http://dspace.kgsu.ru/xmlui/handle/123456789/4776" TargetMode="External"/><Relationship Id="rId54" Type="http://schemas.openxmlformats.org/officeDocument/2006/relationships/hyperlink" Target="https://resh.edu.ru.subject/lesson/4656/start/304356/" TargetMode="External"/><Relationship Id="rId70" Type="http://schemas.openxmlformats.org/officeDocument/2006/relationships/hyperlink" Target="https://resh.edu.ru.subject/lesson/5689/start/292605/" TargetMode="External"/><Relationship Id="rId75" Type="http://schemas.openxmlformats.org/officeDocument/2006/relationships/hyperlink" Target="https://resh.edu.ru.subject/lesson/4652/start/282712/" TargetMode="External"/><Relationship Id="rId91" Type="http://schemas.openxmlformats.org/officeDocument/2006/relationships/hyperlink" Target="https://resh.edu.ru.subject/lesson/4654/start/283174/" TargetMode="External"/><Relationship Id="rId96" Type="http://schemas.openxmlformats.org/officeDocument/2006/relationships/hyperlink" Target="https://resh.edu.ru.subject/lesson/4655/start/174334/" TargetMode="External"/><Relationship Id="rId1" Type="http://schemas.openxmlformats.org/officeDocument/2006/relationships/styles" Target="styles.xml"/><Relationship Id="rId6" Type="http://schemas.openxmlformats.org/officeDocument/2006/relationships/hyperlink" Target="https://resh.edu.ru.subject/lesson/5445/start/282503/" TargetMode="External"/><Relationship Id="rId23" Type="http://schemas.openxmlformats.org/officeDocument/2006/relationships/hyperlink" Target="https://resh.edu.ru.subject/10" TargetMode="External"/><Relationship Id="rId28" Type="http://schemas.openxmlformats.org/officeDocument/2006/relationships/hyperlink" Target="https://resh.edu.ru.subject/lesson/4652/start/282712/" TargetMode="External"/><Relationship Id="rId49" Type="http://schemas.openxmlformats.org/officeDocument/2006/relationships/hyperlink" Target="https://resh.edu.ru.subject/lesson/6399/start/304577/" TargetMode="External"/><Relationship Id="rId114" Type="http://schemas.openxmlformats.org/officeDocument/2006/relationships/hyperlink" Target="https://resh.edu.ru.subject/lesson/6399/start/304577/" TargetMode="External"/><Relationship Id="rId119" Type="http://schemas.openxmlformats.org/officeDocument/2006/relationships/hyperlink" Target="https://resh.edu.ru.subject/lesson/6401/start/304639/" TargetMode="External"/><Relationship Id="rId44" Type="http://schemas.openxmlformats.org/officeDocument/2006/relationships/hyperlink" Target="https://resh.edu.ru.subject/lesson/5445/start/282503/" TargetMode="External"/><Relationship Id="rId60" Type="http://schemas.openxmlformats.org/officeDocument/2006/relationships/hyperlink" Target="https://resh.edu.ru.subject/lesson/4651/start/204076/" TargetMode="External"/><Relationship Id="rId65" Type="http://schemas.openxmlformats.org/officeDocument/2006/relationships/hyperlink" Target="https://resh.edu.ru.subject/lesson/6392/start/282566" TargetMode="External"/><Relationship Id="rId81" Type="http://schemas.openxmlformats.org/officeDocument/2006/relationships/hyperlink" Target="http://dspace.kgsu.ru/xmlui/handle/123456789/4776" TargetMode="External"/><Relationship Id="rId86" Type="http://schemas.openxmlformats.org/officeDocument/2006/relationships/hyperlink" Target="https://resh.edu.ru.subject/lesson/5574/start/282892/" TargetMode="External"/><Relationship Id="rId130" Type="http://schemas.openxmlformats.org/officeDocument/2006/relationships/fontTable" Target="fontTable.xml"/><Relationship Id="rId13" Type="http://schemas.openxmlformats.org/officeDocument/2006/relationships/hyperlink" Target="https://resh.edu.ru.subject/lesson/6397/start/174366/" TargetMode="External"/><Relationship Id="rId18" Type="http://schemas.openxmlformats.org/officeDocument/2006/relationships/hyperlink" Target="https://resh.edu.ru.subject/lesson/4656/start/304356/" TargetMode="External"/><Relationship Id="rId39" Type="http://schemas.openxmlformats.org/officeDocument/2006/relationships/hyperlink" Target="https://resh.edu.ru.subject/lesson/5983/start/304514/" TargetMode="External"/><Relationship Id="rId109" Type="http://schemas.openxmlformats.org/officeDocument/2006/relationships/hyperlink" Target="https://resh.edu.ru.subject/lesson/5983/start/304514/" TargetMode="External"/><Relationship Id="rId34" Type="http://schemas.openxmlformats.org/officeDocument/2006/relationships/hyperlink" Target="https://resh.edu.ru.subject/lesson/4655/start/174334/" TargetMode="External"/><Relationship Id="rId50" Type="http://schemas.openxmlformats.org/officeDocument/2006/relationships/hyperlink" Target="https://resh.edu.ru.subject/lesson/6397/start/174366/" TargetMode="External"/><Relationship Id="rId55" Type="http://schemas.openxmlformats.org/officeDocument/2006/relationships/hyperlink" Target="https://resh.edu.ru.subject/lesson/5449/start/284080/" TargetMode="External"/><Relationship Id="rId76" Type="http://schemas.openxmlformats.org/officeDocument/2006/relationships/hyperlink" Target="https://resh.edu.ru.subject/lesson/6395/start/163485/" TargetMode="External"/><Relationship Id="rId97" Type="http://schemas.openxmlformats.org/officeDocument/2006/relationships/hyperlink" Target="https://resh.edu.ru.subject/lesson/5575/start/283111/" TargetMode="External"/><Relationship Id="rId104" Type="http://schemas.openxmlformats.org/officeDocument/2006/relationships/hyperlink" Target="https://resh.edu.ru.subject/lesson/6398/start/304484/" TargetMode="External"/><Relationship Id="rId120" Type="http://schemas.openxmlformats.org/officeDocument/2006/relationships/hyperlink" Target="https://resh.edu.ru.subject/lesson/6401/start/304639/" TargetMode="External"/><Relationship Id="rId125" Type="http://schemas.openxmlformats.org/officeDocument/2006/relationships/hyperlink" Target="https://resh.edu.ru.subject/lesson/5450/start/307929/" TargetMode="External"/><Relationship Id="rId7" Type="http://schemas.openxmlformats.org/officeDocument/2006/relationships/hyperlink" Target="https://resh.edu.ru.subject/lesson/6086/start/282535/" TargetMode="External"/><Relationship Id="rId71" Type="http://schemas.openxmlformats.org/officeDocument/2006/relationships/hyperlink" Target="https://resh.edu.ru.subject/lesson/5689/start/292605/" TargetMode="External"/><Relationship Id="rId92" Type="http://schemas.openxmlformats.org/officeDocument/2006/relationships/hyperlink" Target="https://resh.edu.ru.subject/lesson/4655/start/174334/" TargetMode="External"/><Relationship Id="rId2" Type="http://schemas.openxmlformats.org/officeDocument/2006/relationships/settings" Target="settings.xml"/><Relationship Id="rId29" Type="http://schemas.openxmlformats.org/officeDocument/2006/relationships/hyperlink" Target="https://resh.edu.ru.subject/lesson/6395/start/163485/" TargetMode="External"/><Relationship Id="rId24" Type="http://schemas.openxmlformats.org/officeDocument/2006/relationships/hyperlink" Target="https://resh.edu.ru.subject/lesson/5450/start/307929" TargetMode="External"/><Relationship Id="rId40" Type="http://schemas.openxmlformats.org/officeDocument/2006/relationships/hyperlink" Target="https://resh.edu.ru.subject/lesson/5448/start/309855/" TargetMode="External"/><Relationship Id="rId45" Type="http://schemas.openxmlformats.org/officeDocument/2006/relationships/hyperlink" Target="https://resh.edu.ru.subject/lesson/5445/start/282503/" TargetMode="External"/><Relationship Id="rId66" Type="http://schemas.openxmlformats.org/officeDocument/2006/relationships/hyperlink" Target="https://resh.edu.ru.subject/lesson/6392/start/282566/" TargetMode="External"/><Relationship Id="rId87" Type="http://schemas.openxmlformats.org/officeDocument/2006/relationships/hyperlink" Target="https://resh.edu.ru.subject/lesson/6089/start/281881/" TargetMode="External"/><Relationship Id="rId110" Type="http://schemas.openxmlformats.org/officeDocument/2006/relationships/hyperlink" Target="https://resh.edu.ru.subject/lesson/5983/start/304514/" TargetMode="External"/><Relationship Id="rId115" Type="http://schemas.openxmlformats.org/officeDocument/2006/relationships/hyperlink" Target="https://resh.edu.ru.subject/lesson/5447/start/304546/" TargetMode="External"/><Relationship Id="rId131" Type="http://schemas.openxmlformats.org/officeDocument/2006/relationships/theme" Target="theme/theme1.xml"/><Relationship Id="rId61" Type="http://schemas.openxmlformats.org/officeDocument/2006/relationships/hyperlink" Target="https://resh.edu.ru.subject/lesson/4651/start/204076/" TargetMode="External"/><Relationship Id="rId82" Type="http://schemas.openxmlformats.org/officeDocument/2006/relationships/hyperlink" Target="http://dspace.kgsu.ru/xmlui/handle/123456789/4776" TargetMode="External"/><Relationship Id="rId19" Type="http://schemas.openxmlformats.org/officeDocument/2006/relationships/hyperlink" Target="https://resh.edu.ru.subject/lesson/4656/start/304356/" TargetMode="External"/><Relationship Id="rId14" Type="http://schemas.openxmlformats.org/officeDocument/2006/relationships/hyperlink" Target="https://resh.edu.ru.subject/lesson/6397/start/174366/" TargetMode="External"/><Relationship Id="rId30" Type="http://schemas.openxmlformats.org/officeDocument/2006/relationships/hyperlink" Target="https://resh.edu.ru.subject/lesson/6394/start/292637/" TargetMode="External"/><Relationship Id="rId35" Type="http://schemas.openxmlformats.org/officeDocument/2006/relationships/hyperlink" Target="https://resh.edu.ru.subject/lesson/6088/start/282986/" TargetMode="External"/><Relationship Id="rId56" Type="http://schemas.openxmlformats.org/officeDocument/2006/relationships/hyperlink" Target="https://resh.edu.ru.subject/lesson/5983/start/304514/" TargetMode="External"/><Relationship Id="rId77" Type="http://schemas.openxmlformats.org/officeDocument/2006/relationships/hyperlink" Target="https://resh.edu.ru.subject/lesson/6394/start/292637/" TargetMode="External"/><Relationship Id="rId100" Type="http://schemas.openxmlformats.org/officeDocument/2006/relationships/hyperlink" Target="http://dspace.kgsu.ru/xmlui/handle/123456789/4776" TargetMode="External"/><Relationship Id="rId105" Type="http://schemas.openxmlformats.org/officeDocument/2006/relationships/hyperlink" Target="https://resh.edu.ru.subject/lesson/6398/start/304484/" TargetMode="External"/><Relationship Id="rId126" Type="http://schemas.openxmlformats.org/officeDocument/2006/relationships/hyperlink" Target="http://dspace.kgsu.ru/xmlui/handle/123456789/4776" TargetMode="External"/><Relationship Id="rId8" Type="http://schemas.openxmlformats.org/officeDocument/2006/relationships/hyperlink" Target="https://resh.edu.ru.subject/lesson/6392/start/282566/" TargetMode="External"/><Relationship Id="rId51" Type="http://schemas.openxmlformats.org/officeDocument/2006/relationships/hyperlink" Target="https://resh.edu.ru.subject/lesson/4655/start/174334/" TargetMode="External"/><Relationship Id="rId72" Type="http://schemas.openxmlformats.org/officeDocument/2006/relationships/hyperlink" Target="https://resh.edu.ru.subject/lesson/5689/start/292605/" TargetMode="External"/><Relationship Id="rId93" Type="http://schemas.openxmlformats.org/officeDocument/2006/relationships/hyperlink" Target="https://resh.edu.ru.subject/lesson/4655/start/174334/" TargetMode="External"/><Relationship Id="rId98" Type="http://schemas.openxmlformats.org/officeDocument/2006/relationships/hyperlink" Target="https://resh.edu.ru.subject/lesson/5575/start/283111/" TargetMode="External"/><Relationship Id="rId121" Type="http://schemas.openxmlformats.org/officeDocument/2006/relationships/hyperlink" Target="http://www.hist.msu.ru/Etext/War_Conf/index.html" TargetMode="External"/><Relationship Id="rId3" Type="http://schemas.openxmlformats.org/officeDocument/2006/relationships/webSettings" Target="webSettings.xml"/><Relationship Id="rId25" Type="http://schemas.openxmlformats.org/officeDocument/2006/relationships/hyperlink" Target="https://resh.edu.ru.subject/lesson/4651/start/201076/" TargetMode="External"/><Relationship Id="rId46" Type="http://schemas.openxmlformats.org/officeDocument/2006/relationships/hyperlink" Target="https://resh.edu.ru.subject/lesson/4651/start/204076/" TargetMode="External"/><Relationship Id="rId67" Type="http://schemas.openxmlformats.org/officeDocument/2006/relationships/hyperlink" Target="https://resh.edu.ru.subject/lesson/6392/start/282566/" TargetMode="External"/><Relationship Id="rId116" Type="http://schemas.openxmlformats.org/officeDocument/2006/relationships/hyperlink" Target="https://resh.edu.ru.subject/lesson/5447/start/304546/" TargetMode="External"/><Relationship Id="rId20" Type="http://schemas.openxmlformats.org/officeDocument/2006/relationships/hyperlink" Target="https://resh.edu.ru.subject/lesson/5449/start/284080/" TargetMode="External"/><Relationship Id="rId41" Type="http://schemas.openxmlformats.org/officeDocument/2006/relationships/hyperlink" Target="https://resh.edu.ru.subject/lesson/5450/" TargetMode="External"/><Relationship Id="rId62" Type="http://schemas.openxmlformats.org/officeDocument/2006/relationships/hyperlink" Target="https://resh.edu.ru.subject/lesson/6392/start/282566/" TargetMode="External"/><Relationship Id="rId83" Type="http://schemas.openxmlformats.org/officeDocument/2006/relationships/hyperlink" Target="https://resh.edu.ru.subject/lesson/6088/start/282986/" TargetMode="External"/><Relationship Id="rId88" Type="http://schemas.openxmlformats.org/officeDocument/2006/relationships/hyperlink" Target="https://resh.edu.ru.subject/lesson/6089/start/281881/" TargetMode="External"/><Relationship Id="rId111" Type="http://schemas.openxmlformats.org/officeDocument/2006/relationships/hyperlink" Target="https://resh.edu.ru.subject/lesson/5983/start/3044/514" TargetMode="External"/><Relationship Id="rId15" Type="http://schemas.openxmlformats.org/officeDocument/2006/relationships/hyperlink" Target="https://resh.edu.ru.subject/lesson/6397/start/174366/" TargetMode="External"/><Relationship Id="rId36" Type="http://schemas.openxmlformats.org/officeDocument/2006/relationships/hyperlink" Target="https://resh.edu.ru.subject/lesson/5575/start/283311/" TargetMode="External"/><Relationship Id="rId57" Type="http://schemas.openxmlformats.org/officeDocument/2006/relationships/hyperlink" Target="https://resh.edu.ru.subject/lesson/5450/start/307929/" TargetMode="External"/><Relationship Id="rId106" Type="http://schemas.openxmlformats.org/officeDocument/2006/relationships/hyperlink" Target="https://resh.edu.ru.subject/lesson/5449/start/284080/" TargetMode="External"/><Relationship Id="rId127" Type="http://schemas.openxmlformats.org/officeDocument/2006/relationships/hyperlink" Target="http://dspace.kgsu.ru/xmlui/handle/123456789/4776" TargetMode="External"/><Relationship Id="rId10" Type="http://schemas.openxmlformats.org/officeDocument/2006/relationships/hyperlink" Target="https://resh.edu.ru.subject/lesson/6397/start/174366/" TargetMode="External"/><Relationship Id="rId31" Type="http://schemas.openxmlformats.org/officeDocument/2006/relationships/hyperlink" Target="http://dspace.kgsu.ru/xmlui/handle/123456789/4776" TargetMode="External"/><Relationship Id="rId52" Type="http://schemas.openxmlformats.org/officeDocument/2006/relationships/hyperlink" Target="https://resh.edu.ru.subject/lesson/4655/start/174334/" TargetMode="External"/><Relationship Id="rId73" Type="http://schemas.openxmlformats.org/officeDocument/2006/relationships/hyperlink" Target="https://resh.edu.ru.subject/lesson/4652/start/282712/" TargetMode="External"/><Relationship Id="rId78" Type="http://schemas.openxmlformats.org/officeDocument/2006/relationships/hyperlink" Target="https://resh.edu.ru.subject/lesson/4654/start/283174/" TargetMode="External"/><Relationship Id="rId94" Type="http://schemas.openxmlformats.org/officeDocument/2006/relationships/hyperlink" Target="https://resh.edu.ru.subject/lesson/4655/start/174334/" TargetMode="External"/><Relationship Id="rId99" Type="http://schemas.openxmlformats.org/officeDocument/2006/relationships/hyperlink" Target="https://resh.edu.ru.subject/lesson/5575/start/283111/" TargetMode="External"/><Relationship Id="rId101" Type="http://schemas.openxmlformats.org/officeDocument/2006/relationships/hyperlink" Target="http://dspace.kgsu.ru/xmlui/handle/123456789/4776" TargetMode="External"/><Relationship Id="rId122" Type="http://schemas.openxmlformats.org/officeDocument/2006/relationships/hyperlink" Target="http://dspace.kgsu.ru/xmlui/handle/123456789/4776" TargetMode="External"/><Relationship Id="rId4" Type="http://schemas.openxmlformats.org/officeDocument/2006/relationships/image" Target="media/image1.emf"/><Relationship Id="rId9" Type="http://schemas.openxmlformats.org/officeDocument/2006/relationships/hyperlink" Target="http://www.hist.msu.ru/ER/" TargetMode="External"/><Relationship Id="rId26" Type="http://schemas.openxmlformats.org/officeDocument/2006/relationships/hyperlink" Target="https://resh.edu.ru.subject/lesson/5572/start/28266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Pages>
  <Words>23280</Words>
  <Characters>132696</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7</cp:revision>
  <cp:lastPrinted>2023-10-29T19:35:00Z</cp:lastPrinted>
  <dcterms:created xsi:type="dcterms:W3CDTF">2023-10-29T19:11:00Z</dcterms:created>
  <dcterms:modified xsi:type="dcterms:W3CDTF">2024-10-13T19:20:00Z</dcterms:modified>
</cp:coreProperties>
</file>