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63" w:rsidRDefault="00B63463" w:rsidP="00B634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Режим занятий </w:t>
      </w:r>
    </w:p>
    <w:p w:rsidR="00B63463" w:rsidRPr="00B63463" w:rsidRDefault="00B63463" w:rsidP="00B634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4910" w:type="dxa"/>
        <w:tblLook w:val="04A0"/>
      </w:tblPr>
      <w:tblGrid>
        <w:gridCol w:w="2199"/>
        <w:gridCol w:w="2647"/>
        <w:gridCol w:w="2505"/>
        <w:gridCol w:w="2527"/>
        <w:gridCol w:w="2505"/>
        <w:gridCol w:w="2527"/>
      </w:tblGrid>
      <w:tr w:rsidR="00B63463" w:rsidRPr="00B63463" w:rsidTr="00B63463">
        <w:trPr>
          <w:trHeight w:val="772"/>
        </w:trPr>
        <w:tc>
          <w:tcPr>
            <w:tcW w:w="2199" w:type="dxa"/>
          </w:tcPr>
          <w:p w:rsidR="00B63463" w:rsidRPr="00B63463" w:rsidRDefault="00B63463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463">
              <w:rPr>
                <w:rFonts w:ascii="Arial" w:hAnsi="Arial" w:cs="Arial"/>
                <w:sz w:val="24"/>
                <w:szCs w:val="24"/>
              </w:rPr>
              <w:t xml:space="preserve">Время занятий </w:t>
            </w:r>
          </w:p>
        </w:tc>
        <w:tc>
          <w:tcPr>
            <w:tcW w:w="2647" w:type="dxa"/>
          </w:tcPr>
          <w:p w:rsidR="00B63463" w:rsidRPr="00B63463" w:rsidRDefault="00B63463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463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2505" w:type="dxa"/>
          </w:tcPr>
          <w:p w:rsidR="00B63463" w:rsidRPr="00B63463" w:rsidRDefault="00B63463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463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527" w:type="dxa"/>
          </w:tcPr>
          <w:p w:rsidR="00B63463" w:rsidRPr="00B63463" w:rsidRDefault="00B63463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463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505" w:type="dxa"/>
          </w:tcPr>
          <w:p w:rsidR="00B63463" w:rsidRPr="00B63463" w:rsidRDefault="00B63463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463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2527" w:type="dxa"/>
          </w:tcPr>
          <w:p w:rsidR="00B63463" w:rsidRPr="00B63463" w:rsidRDefault="00B63463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463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</w:tr>
      <w:tr w:rsidR="00B63463" w:rsidRPr="00B63463" w:rsidTr="00B63463">
        <w:trPr>
          <w:trHeight w:val="746"/>
        </w:trPr>
        <w:tc>
          <w:tcPr>
            <w:tcW w:w="2199" w:type="dxa"/>
          </w:tcPr>
          <w:p w:rsidR="00B63463" w:rsidRPr="00B63463" w:rsidRDefault="00B63463" w:rsidP="00A31F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3463">
              <w:rPr>
                <w:rFonts w:ascii="Arial" w:hAnsi="Arial" w:cs="Arial"/>
                <w:sz w:val="24"/>
                <w:szCs w:val="24"/>
              </w:rPr>
              <w:t>13.30 – 15.00</w:t>
            </w:r>
          </w:p>
        </w:tc>
        <w:tc>
          <w:tcPr>
            <w:tcW w:w="2647" w:type="dxa"/>
          </w:tcPr>
          <w:p w:rsidR="00B63463" w:rsidRPr="00B63463" w:rsidRDefault="00B63463" w:rsidP="00B634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3463">
              <w:rPr>
                <w:rFonts w:ascii="Arial" w:hAnsi="Arial" w:cs="Arial"/>
                <w:sz w:val="24"/>
                <w:szCs w:val="24"/>
              </w:rPr>
              <w:t>3-</w:t>
            </w:r>
            <w:r w:rsidRPr="00B63463">
              <w:rPr>
                <w:rFonts w:ascii="Arial" w:hAnsi="Arial" w:cs="Arial"/>
                <w:sz w:val="24"/>
                <w:szCs w:val="24"/>
                <w:lang w:val="en-US"/>
              </w:rPr>
              <w:t xml:space="preserve">D </w:t>
            </w:r>
            <w:r w:rsidRPr="00B63463">
              <w:rPr>
                <w:rFonts w:ascii="Arial" w:hAnsi="Arial" w:cs="Arial"/>
                <w:sz w:val="24"/>
                <w:szCs w:val="24"/>
              </w:rPr>
              <w:t>моделирование</w:t>
            </w:r>
          </w:p>
        </w:tc>
        <w:tc>
          <w:tcPr>
            <w:tcW w:w="2505" w:type="dxa"/>
          </w:tcPr>
          <w:p w:rsidR="00B63463" w:rsidRPr="00B63463" w:rsidRDefault="00B63463" w:rsidP="00A31F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7" w:type="dxa"/>
          </w:tcPr>
          <w:p w:rsidR="00B63463" w:rsidRPr="00B63463" w:rsidRDefault="00B63463" w:rsidP="00A31F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3463">
              <w:rPr>
                <w:rFonts w:ascii="Arial" w:hAnsi="Arial" w:cs="Arial"/>
                <w:sz w:val="24"/>
                <w:szCs w:val="24"/>
              </w:rPr>
              <w:t>Шахматы</w:t>
            </w:r>
          </w:p>
        </w:tc>
        <w:tc>
          <w:tcPr>
            <w:tcW w:w="2505" w:type="dxa"/>
          </w:tcPr>
          <w:p w:rsidR="00B63463" w:rsidRPr="00B63463" w:rsidRDefault="00B63463" w:rsidP="00A31F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3463">
              <w:rPr>
                <w:rFonts w:ascii="Arial" w:hAnsi="Arial" w:cs="Arial"/>
                <w:sz w:val="24"/>
                <w:szCs w:val="24"/>
              </w:rPr>
              <w:t xml:space="preserve">Школьный </w:t>
            </w:r>
            <w:proofErr w:type="spellStart"/>
            <w:r w:rsidRPr="00B63463">
              <w:rPr>
                <w:rFonts w:ascii="Arial" w:hAnsi="Arial" w:cs="Arial"/>
                <w:sz w:val="24"/>
                <w:szCs w:val="24"/>
              </w:rPr>
              <w:t>квадрокоптер</w:t>
            </w:r>
            <w:proofErr w:type="spellEnd"/>
          </w:p>
        </w:tc>
        <w:tc>
          <w:tcPr>
            <w:tcW w:w="2527" w:type="dxa"/>
          </w:tcPr>
          <w:p w:rsidR="00B63463" w:rsidRPr="00B63463" w:rsidRDefault="00B63463" w:rsidP="00A31F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3463">
              <w:rPr>
                <w:rFonts w:ascii="Arial" w:hAnsi="Arial" w:cs="Arial"/>
                <w:sz w:val="24"/>
                <w:szCs w:val="24"/>
              </w:rPr>
              <w:t>Шахматы</w:t>
            </w:r>
          </w:p>
        </w:tc>
      </w:tr>
      <w:tr w:rsidR="006C767D" w:rsidRPr="00B63463" w:rsidTr="006C767D">
        <w:trPr>
          <w:trHeight w:val="874"/>
        </w:trPr>
        <w:tc>
          <w:tcPr>
            <w:tcW w:w="2199" w:type="dxa"/>
            <w:vMerge w:val="restart"/>
          </w:tcPr>
          <w:p w:rsidR="006C767D" w:rsidRPr="00B63463" w:rsidRDefault="006C767D" w:rsidP="00A31F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3463">
              <w:rPr>
                <w:rFonts w:ascii="Arial" w:hAnsi="Arial" w:cs="Arial"/>
                <w:sz w:val="24"/>
                <w:szCs w:val="24"/>
              </w:rPr>
              <w:t>14.20 – 15.50</w:t>
            </w:r>
          </w:p>
        </w:tc>
        <w:tc>
          <w:tcPr>
            <w:tcW w:w="2647" w:type="dxa"/>
            <w:vMerge w:val="restart"/>
          </w:tcPr>
          <w:p w:rsidR="006C767D" w:rsidRPr="00B63463" w:rsidRDefault="006C767D" w:rsidP="00A31F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3463">
              <w:rPr>
                <w:rFonts w:ascii="Arial" w:hAnsi="Arial" w:cs="Arial"/>
                <w:sz w:val="24"/>
                <w:szCs w:val="24"/>
              </w:rPr>
              <w:t>Шахматы</w:t>
            </w:r>
          </w:p>
        </w:tc>
        <w:tc>
          <w:tcPr>
            <w:tcW w:w="2505" w:type="dxa"/>
            <w:vMerge w:val="restart"/>
          </w:tcPr>
          <w:p w:rsidR="006C767D" w:rsidRPr="00B63463" w:rsidRDefault="006C767D" w:rsidP="00B634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3463">
              <w:rPr>
                <w:rFonts w:ascii="Arial" w:hAnsi="Arial" w:cs="Arial"/>
                <w:sz w:val="24"/>
                <w:szCs w:val="24"/>
              </w:rPr>
              <w:t>3-</w:t>
            </w:r>
            <w:r w:rsidRPr="00B63463">
              <w:rPr>
                <w:rFonts w:ascii="Arial" w:hAnsi="Arial" w:cs="Arial"/>
                <w:sz w:val="24"/>
                <w:szCs w:val="24"/>
                <w:lang w:val="en-US"/>
              </w:rPr>
              <w:t xml:space="preserve">D </w:t>
            </w:r>
            <w:r w:rsidRPr="00B63463">
              <w:rPr>
                <w:rFonts w:ascii="Arial" w:hAnsi="Arial" w:cs="Arial"/>
                <w:sz w:val="24"/>
                <w:szCs w:val="24"/>
              </w:rPr>
              <w:t>моделирование</w:t>
            </w:r>
          </w:p>
        </w:tc>
        <w:tc>
          <w:tcPr>
            <w:tcW w:w="2527" w:type="dxa"/>
            <w:vMerge w:val="restart"/>
          </w:tcPr>
          <w:p w:rsidR="006C767D" w:rsidRPr="00CC0C99" w:rsidRDefault="006C767D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</w:tcPr>
          <w:p w:rsidR="006C767D" w:rsidRPr="00CC0C99" w:rsidRDefault="006C767D" w:rsidP="006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463">
              <w:rPr>
                <w:rFonts w:ascii="Arial" w:hAnsi="Arial" w:cs="Arial"/>
                <w:sz w:val="24"/>
                <w:szCs w:val="24"/>
              </w:rPr>
              <w:t>3-</w:t>
            </w:r>
            <w:r w:rsidRPr="00B63463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CC0C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3463">
              <w:rPr>
                <w:rFonts w:ascii="Arial" w:hAnsi="Arial" w:cs="Arial"/>
                <w:sz w:val="24"/>
                <w:szCs w:val="24"/>
              </w:rPr>
              <w:t>моделирование</w:t>
            </w:r>
          </w:p>
        </w:tc>
        <w:tc>
          <w:tcPr>
            <w:tcW w:w="2527" w:type="dxa"/>
            <w:vMerge w:val="restart"/>
          </w:tcPr>
          <w:p w:rsidR="006C767D" w:rsidRPr="00B63463" w:rsidRDefault="006C767D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463">
              <w:rPr>
                <w:rFonts w:ascii="Arial" w:hAnsi="Arial" w:cs="Arial"/>
                <w:sz w:val="24"/>
                <w:szCs w:val="24"/>
              </w:rPr>
              <w:t xml:space="preserve">Школьный </w:t>
            </w:r>
            <w:proofErr w:type="spellStart"/>
            <w:r w:rsidRPr="00B63463">
              <w:rPr>
                <w:rFonts w:ascii="Arial" w:hAnsi="Arial" w:cs="Arial"/>
                <w:sz w:val="24"/>
                <w:szCs w:val="24"/>
              </w:rPr>
              <w:t>квадрокоптер</w:t>
            </w:r>
            <w:proofErr w:type="spellEnd"/>
          </w:p>
        </w:tc>
      </w:tr>
      <w:tr w:rsidR="006C767D" w:rsidRPr="00B63463" w:rsidTr="00B63463">
        <w:trPr>
          <w:trHeight w:val="562"/>
        </w:trPr>
        <w:tc>
          <w:tcPr>
            <w:tcW w:w="2199" w:type="dxa"/>
            <w:vMerge/>
          </w:tcPr>
          <w:p w:rsidR="006C767D" w:rsidRPr="00B63463" w:rsidRDefault="006C767D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6C767D" w:rsidRPr="00B63463" w:rsidRDefault="006C767D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6C767D" w:rsidRPr="00B63463" w:rsidRDefault="006C767D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6C767D" w:rsidRPr="00B63463" w:rsidRDefault="006C767D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</w:tcPr>
          <w:p w:rsidR="006C767D" w:rsidRPr="00B63463" w:rsidRDefault="006C767D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3463">
              <w:rPr>
                <w:rFonts w:ascii="Arial" w:hAnsi="Arial" w:cs="Arial"/>
                <w:sz w:val="24"/>
                <w:szCs w:val="24"/>
              </w:rPr>
              <w:t>Науколаб</w:t>
            </w:r>
            <w:proofErr w:type="spellEnd"/>
          </w:p>
        </w:tc>
        <w:tc>
          <w:tcPr>
            <w:tcW w:w="2527" w:type="dxa"/>
            <w:vMerge/>
          </w:tcPr>
          <w:p w:rsidR="006C767D" w:rsidRPr="00B63463" w:rsidRDefault="006C767D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67D" w:rsidRPr="00B63463" w:rsidTr="006C767D">
        <w:trPr>
          <w:trHeight w:val="783"/>
        </w:trPr>
        <w:tc>
          <w:tcPr>
            <w:tcW w:w="2199" w:type="dxa"/>
            <w:vMerge w:val="restart"/>
          </w:tcPr>
          <w:p w:rsidR="006C767D" w:rsidRPr="00CC0C99" w:rsidRDefault="006C767D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463">
              <w:rPr>
                <w:rFonts w:ascii="Arial" w:hAnsi="Arial" w:cs="Arial"/>
                <w:sz w:val="24"/>
                <w:szCs w:val="24"/>
              </w:rPr>
              <w:t>14.30 – 16.00</w:t>
            </w:r>
          </w:p>
        </w:tc>
        <w:tc>
          <w:tcPr>
            <w:tcW w:w="2647" w:type="dxa"/>
          </w:tcPr>
          <w:p w:rsidR="006C767D" w:rsidRDefault="006C767D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463">
              <w:rPr>
                <w:rFonts w:ascii="Arial" w:hAnsi="Arial" w:cs="Arial"/>
                <w:sz w:val="24"/>
                <w:szCs w:val="24"/>
              </w:rPr>
              <w:t>Первая помощь и ЗОЖ</w:t>
            </w:r>
          </w:p>
          <w:p w:rsidR="006C767D" w:rsidRPr="00CC0C99" w:rsidRDefault="006C767D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</w:tcPr>
          <w:p w:rsidR="006C767D" w:rsidRPr="00CC0C99" w:rsidRDefault="006C767D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463">
              <w:rPr>
                <w:rFonts w:ascii="Arial" w:hAnsi="Arial" w:cs="Arial"/>
                <w:sz w:val="24"/>
                <w:szCs w:val="24"/>
              </w:rPr>
              <w:t xml:space="preserve">Школьный </w:t>
            </w:r>
            <w:proofErr w:type="spellStart"/>
            <w:r w:rsidRPr="00B63463">
              <w:rPr>
                <w:rFonts w:ascii="Arial" w:hAnsi="Arial" w:cs="Arial"/>
                <w:sz w:val="24"/>
                <w:szCs w:val="24"/>
              </w:rPr>
              <w:t>квадрокоптер</w:t>
            </w:r>
            <w:proofErr w:type="spellEnd"/>
          </w:p>
        </w:tc>
        <w:tc>
          <w:tcPr>
            <w:tcW w:w="2527" w:type="dxa"/>
          </w:tcPr>
          <w:p w:rsidR="006C767D" w:rsidRDefault="006C767D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463">
              <w:rPr>
                <w:rFonts w:ascii="Arial" w:hAnsi="Arial" w:cs="Arial"/>
                <w:sz w:val="24"/>
                <w:szCs w:val="24"/>
              </w:rPr>
              <w:t>Проектная деятельность</w:t>
            </w:r>
          </w:p>
          <w:p w:rsidR="006C767D" w:rsidRPr="00B63463" w:rsidRDefault="006C767D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</w:tcPr>
          <w:p w:rsidR="006C767D" w:rsidRPr="00B63463" w:rsidRDefault="006C767D" w:rsidP="00A31F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3463">
              <w:rPr>
                <w:rFonts w:ascii="Arial" w:hAnsi="Arial" w:cs="Arial"/>
                <w:sz w:val="24"/>
                <w:szCs w:val="24"/>
              </w:rPr>
              <w:t>Первая помощь и ЗОЖ</w:t>
            </w:r>
          </w:p>
        </w:tc>
        <w:tc>
          <w:tcPr>
            <w:tcW w:w="2527" w:type="dxa"/>
          </w:tcPr>
          <w:p w:rsidR="006C767D" w:rsidRDefault="006C767D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463">
              <w:rPr>
                <w:rFonts w:ascii="Arial" w:hAnsi="Arial" w:cs="Arial"/>
                <w:sz w:val="24"/>
                <w:szCs w:val="24"/>
              </w:rPr>
              <w:t>Проектная деятельность</w:t>
            </w:r>
          </w:p>
          <w:p w:rsidR="006C767D" w:rsidRPr="006C767D" w:rsidRDefault="006C767D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67D" w:rsidRPr="00B63463" w:rsidTr="00B63463">
        <w:trPr>
          <w:trHeight w:val="1410"/>
        </w:trPr>
        <w:tc>
          <w:tcPr>
            <w:tcW w:w="2199" w:type="dxa"/>
            <w:vMerge/>
          </w:tcPr>
          <w:p w:rsidR="006C767D" w:rsidRPr="00B63463" w:rsidRDefault="006C767D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</w:tcPr>
          <w:p w:rsidR="006C767D" w:rsidRDefault="006C767D" w:rsidP="006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Конструирование и моделирование. </w:t>
            </w:r>
          </w:p>
          <w:p w:rsidR="006C767D" w:rsidRDefault="006C767D" w:rsidP="006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простого к сложному</w:t>
            </w:r>
          </w:p>
          <w:p w:rsidR="006C767D" w:rsidRPr="00B63463" w:rsidRDefault="006C767D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6C767D" w:rsidRPr="00B63463" w:rsidRDefault="006C767D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6C767D" w:rsidRDefault="006C767D" w:rsidP="006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Конструирование и моделирование. </w:t>
            </w:r>
          </w:p>
          <w:p w:rsidR="006C767D" w:rsidRDefault="006C767D" w:rsidP="006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простого к сложному</w:t>
            </w:r>
          </w:p>
          <w:p w:rsidR="006C767D" w:rsidRPr="00B63463" w:rsidRDefault="006C767D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6C767D" w:rsidRPr="00B63463" w:rsidRDefault="006C767D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6C767D" w:rsidRDefault="006C767D" w:rsidP="006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Конструирование и моделирование. </w:t>
            </w:r>
          </w:p>
          <w:p w:rsidR="006C767D" w:rsidRDefault="006C767D" w:rsidP="006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простого к сложному</w:t>
            </w:r>
          </w:p>
          <w:p w:rsidR="006C767D" w:rsidRPr="00B63463" w:rsidRDefault="006C767D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428" w:rsidRPr="00B63463" w:rsidRDefault="004B0428">
      <w:pPr>
        <w:rPr>
          <w:sz w:val="24"/>
          <w:szCs w:val="24"/>
        </w:rPr>
      </w:pPr>
    </w:p>
    <w:sectPr w:rsidR="004B0428" w:rsidRPr="00B63463" w:rsidSect="00B634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3463"/>
    <w:rsid w:val="004B0428"/>
    <w:rsid w:val="006C767D"/>
    <w:rsid w:val="00B63463"/>
    <w:rsid w:val="00CC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4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SNAdmin</dc:creator>
  <cp:keywords/>
  <dc:description/>
  <cp:lastModifiedBy>SNAdmin</cp:lastModifiedBy>
  <cp:revision>4</cp:revision>
  <dcterms:created xsi:type="dcterms:W3CDTF">2022-10-07T05:02:00Z</dcterms:created>
  <dcterms:modified xsi:type="dcterms:W3CDTF">2022-10-07T05:12:00Z</dcterms:modified>
</cp:coreProperties>
</file>